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42" w:rsidRDefault="00227142" w:rsidP="00227142">
      <w:bookmarkStart w:id="0" w:name="_GoBack"/>
      <w:bookmarkEnd w:id="0"/>
    </w:p>
    <w:p w:rsidR="00227142" w:rsidRDefault="00227142" w:rsidP="00227142">
      <w:r>
        <w:t xml:space="preserve">В художественном конструировании дети, создавая образы, не только отображают их структуру, но и выражают свое отношение к ним, передают их характер, пользуясь цветом, </w:t>
      </w:r>
      <w:r>
        <w:t>фактурой, формой.</w:t>
      </w:r>
    </w:p>
    <w:p w:rsidR="00227142" w:rsidRDefault="00227142" w:rsidP="00227142"/>
    <w:p w:rsidR="005E1673" w:rsidRDefault="00227142" w:rsidP="00227142">
      <w:r>
        <w:t>Работа по художественному конструированию и моделированию имеет большое значение в развитии творческого воображения детей, фантазии, художественного вкуса, аккуратности, умения бережно использовать материал, активно стремиться к положительному результату.</w:t>
      </w:r>
    </w:p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7E"/>
    <w:rsid w:val="00227142"/>
    <w:rsid w:val="00946AEC"/>
    <w:rsid w:val="00970BC2"/>
    <w:rsid w:val="00D5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27EE"/>
  <w15:chartTrackingRefBased/>
  <w15:docId w15:val="{17B60F2B-1189-4FF6-9753-E9304D52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2022-12-08T17:49:00Z</dcterms:created>
  <dcterms:modified xsi:type="dcterms:W3CDTF">2022-12-08T17:50:00Z</dcterms:modified>
</cp:coreProperties>
</file>