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41" w:rsidRDefault="007323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об инновационной деятельности образовательных учреждений</w:t>
      </w:r>
    </w:p>
    <w:p w:rsidR="00994841" w:rsidRDefault="007323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Фрунзенског</w:t>
      </w:r>
      <w:r w:rsidR="002604A5">
        <w:rPr>
          <w:b/>
          <w:sz w:val="24"/>
          <w:szCs w:val="24"/>
        </w:rPr>
        <w:t>о района Санкт-Петербурга в 2024-2025</w:t>
      </w:r>
      <w:r>
        <w:rPr>
          <w:b/>
          <w:sz w:val="24"/>
          <w:szCs w:val="24"/>
        </w:rPr>
        <w:t xml:space="preserve"> учебном году</w:t>
      </w:r>
      <w:r>
        <w:rPr>
          <w:rStyle w:val="af4"/>
          <w:b/>
          <w:sz w:val="24"/>
          <w:szCs w:val="24"/>
        </w:rPr>
        <w:footnoteReference w:id="2"/>
      </w:r>
      <w:r>
        <w:rPr>
          <w:b/>
          <w:sz w:val="24"/>
          <w:szCs w:val="24"/>
        </w:rPr>
        <w:t xml:space="preserve"> с пер</w:t>
      </w:r>
      <w:r w:rsidR="002604A5">
        <w:rPr>
          <w:b/>
          <w:sz w:val="24"/>
          <w:szCs w:val="24"/>
        </w:rPr>
        <w:t>с</w:t>
      </w:r>
      <w:r w:rsidR="005F4567">
        <w:rPr>
          <w:b/>
          <w:sz w:val="24"/>
          <w:szCs w:val="24"/>
        </w:rPr>
        <w:t>пективным планированием на</w:t>
      </w:r>
      <w:r w:rsidR="002604A5">
        <w:rPr>
          <w:b/>
          <w:sz w:val="24"/>
          <w:szCs w:val="24"/>
        </w:rPr>
        <w:t>2026</w:t>
      </w:r>
      <w:r>
        <w:rPr>
          <w:b/>
          <w:sz w:val="24"/>
          <w:szCs w:val="24"/>
        </w:rPr>
        <w:t xml:space="preserve"> год</w:t>
      </w:r>
    </w:p>
    <w:p w:rsidR="00994841" w:rsidRDefault="00994841">
      <w:pPr>
        <w:jc w:val="center"/>
        <w:rPr>
          <w:sz w:val="24"/>
          <w:szCs w:val="24"/>
        </w:rPr>
      </w:pPr>
    </w:p>
    <w:p w:rsidR="00994841" w:rsidRDefault="007323C8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образовательного учреждения (по Уставу)</w:t>
      </w:r>
      <w:r w:rsidR="003C1365">
        <w:rPr>
          <w:sz w:val="24"/>
          <w:szCs w:val="24"/>
        </w:rPr>
        <w:t>:</w:t>
      </w:r>
    </w:p>
    <w:p w:rsidR="00994841" w:rsidRPr="009233EB" w:rsidRDefault="009233EB">
      <w:pPr>
        <w:rPr>
          <w:sz w:val="24"/>
          <w:szCs w:val="24"/>
          <w:u w:val="single"/>
        </w:rPr>
      </w:pPr>
      <w:r w:rsidRPr="009233EB">
        <w:rPr>
          <w:sz w:val="24"/>
          <w:szCs w:val="24"/>
          <w:u w:val="single"/>
        </w:rPr>
        <w:t>Государственное бюджетное дошкольное образовательное учреждение детский сад № 80 Фрунзенского района Санкт-Петербурга</w:t>
      </w:r>
      <w:r>
        <w:rPr>
          <w:sz w:val="24"/>
          <w:szCs w:val="24"/>
          <w:u w:val="single"/>
        </w:rPr>
        <w:t>________________</w:t>
      </w:r>
    </w:p>
    <w:p w:rsidR="00994841" w:rsidRDefault="00994841">
      <w:pPr>
        <w:rPr>
          <w:sz w:val="24"/>
          <w:szCs w:val="24"/>
        </w:rPr>
      </w:pPr>
    </w:p>
    <w:p w:rsidR="00994841" w:rsidRPr="00283F76" w:rsidRDefault="007323C8" w:rsidP="00283F76">
      <w:pPr>
        <w:pStyle w:val="af2"/>
        <w:numPr>
          <w:ilvl w:val="0"/>
          <w:numId w:val="4"/>
        </w:numPr>
        <w:rPr>
          <w:u w:val="single"/>
        </w:rPr>
      </w:pPr>
      <w:r>
        <w:t>Тема инновационной</w:t>
      </w:r>
      <w:r w:rsidR="008347CA">
        <w:t xml:space="preserve"> </w:t>
      </w:r>
      <w:r>
        <w:t>(методической) деятельности</w:t>
      </w:r>
      <w:r w:rsidR="008347CA">
        <w:t xml:space="preserve">: </w:t>
      </w:r>
      <w:r w:rsidR="00DA1A8F">
        <w:t>«</w:t>
      </w:r>
      <w:r w:rsidR="008347CA" w:rsidRPr="008347CA">
        <w:rPr>
          <w:bCs/>
          <w:u w:val="single"/>
        </w:rPr>
        <w:t>Императорский фарфоровый завод</w:t>
      </w:r>
      <w:r w:rsidR="002604A5">
        <w:rPr>
          <w:bCs/>
          <w:u w:val="single"/>
        </w:rPr>
        <w:t>. Лучшее», «Удивительный мир бумаги»___________</w:t>
      </w:r>
    </w:p>
    <w:p w:rsidR="003C1365" w:rsidRDefault="008347CA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994841" w:rsidRDefault="007323C8">
      <w:pPr>
        <w:rPr>
          <w:sz w:val="24"/>
          <w:szCs w:val="24"/>
        </w:rPr>
      </w:pPr>
      <w:r>
        <w:rPr>
          <w:sz w:val="24"/>
          <w:szCs w:val="24"/>
        </w:rPr>
        <w:t xml:space="preserve">Тематический кластер, в который входит </w:t>
      </w:r>
      <w:r w:rsidR="008347CA">
        <w:rPr>
          <w:sz w:val="24"/>
          <w:szCs w:val="24"/>
        </w:rPr>
        <w:t xml:space="preserve">ДОУ: </w:t>
      </w:r>
      <w:r w:rsidR="008347CA" w:rsidRPr="008347CA">
        <w:rPr>
          <w:sz w:val="24"/>
          <w:szCs w:val="24"/>
        </w:rPr>
        <w:t xml:space="preserve"> </w:t>
      </w:r>
      <w:r w:rsidRPr="008347CA">
        <w:rPr>
          <w:sz w:val="24"/>
          <w:szCs w:val="24"/>
        </w:rPr>
        <w:t>«Юный техник»</w:t>
      </w:r>
    </w:p>
    <w:p w:rsidR="003C1365" w:rsidRDefault="003C1365">
      <w:pPr>
        <w:rPr>
          <w:sz w:val="24"/>
          <w:szCs w:val="24"/>
        </w:rPr>
      </w:pPr>
    </w:p>
    <w:p w:rsidR="00994841" w:rsidRDefault="005F4567">
      <w:pPr>
        <w:pStyle w:val="af2"/>
        <w:numPr>
          <w:ilvl w:val="0"/>
          <w:numId w:val="4"/>
        </w:numPr>
      </w:pPr>
      <w:r>
        <w:t>Публикации ОУ в 2024-2025</w:t>
      </w:r>
      <w:r w:rsidR="007323C8">
        <w:t xml:space="preserve"> учебном году</w:t>
      </w:r>
    </w:p>
    <w:tbl>
      <w:tblPr>
        <w:tblStyle w:val="af0"/>
        <w:tblW w:w="15446" w:type="dxa"/>
        <w:tblLook w:val="00A0"/>
      </w:tblPr>
      <w:tblGrid>
        <w:gridCol w:w="6064"/>
        <w:gridCol w:w="4775"/>
        <w:gridCol w:w="4775"/>
      </w:tblGrid>
      <w:tr w:rsidR="00994841" w:rsidRPr="003C1365">
        <w:tc>
          <w:tcPr>
            <w:tcW w:w="5524" w:type="dxa"/>
            <w:noWrap/>
          </w:tcPr>
          <w:p w:rsidR="00994841" w:rsidRPr="003C1365" w:rsidRDefault="007323C8">
            <w:pPr>
              <w:widowControl/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Наименование издания</w:t>
            </w:r>
          </w:p>
        </w:tc>
        <w:tc>
          <w:tcPr>
            <w:tcW w:w="4961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Наименование публикации</w:t>
            </w:r>
          </w:p>
        </w:tc>
        <w:tc>
          <w:tcPr>
            <w:tcW w:w="4961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Выходные данные или ссылка на электронный ресурс</w:t>
            </w:r>
          </w:p>
        </w:tc>
      </w:tr>
      <w:tr w:rsidR="00994841" w:rsidRPr="003C1365">
        <w:tc>
          <w:tcPr>
            <w:tcW w:w="5524" w:type="dxa"/>
            <w:noWrap/>
            <w:vAlign w:val="center"/>
          </w:tcPr>
          <w:p w:rsidR="00994841" w:rsidRPr="003C1365" w:rsidRDefault="007323C8">
            <w:pPr>
              <w:widowControl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Академические издания</w:t>
            </w:r>
            <w:r w:rsidRPr="003C1365">
              <w:rPr>
                <w:sz w:val="24"/>
                <w:szCs w:val="24"/>
              </w:rPr>
              <w:footnoteReference w:id="3"/>
            </w:r>
            <w:r w:rsidRPr="003C1365">
              <w:rPr>
                <w:sz w:val="24"/>
                <w:szCs w:val="24"/>
              </w:rPr>
              <w:t xml:space="preserve"> (перечень ВАК, </w:t>
            </w:r>
            <w:hyperlink r:id="rId8" w:anchor="tab=_tab:editions~" w:tooltip="https://vak.minobrnauki.gov.ru/documents#tab=_tab:editions~" w:history="1">
              <w:r w:rsidRPr="003C1365">
                <w:rPr>
                  <w:sz w:val="24"/>
                  <w:szCs w:val="24"/>
                </w:rPr>
                <w:t>https://vak.minobrnauki.gov.ru/documents#tab=_tab:editions~</w:t>
              </w:r>
            </w:hyperlink>
            <w:r w:rsidRPr="003C1365">
              <w:rPr>
                <w:sz w:val="24"/>
                <w:szCs w:val="24"/>
              </w:rPr>
              <w:t>) по последнему перечню</w:t>
            </w:r>
          </w:p>
        </w:tc>
        <w:tc>
          <w:tcPr>
            <w:tcW w:w="4961" w:type="dxa"/>
            <w:noWrap/>
          </w:tcPr>
          <w:p w:rsidR="00994841" w:rsidRPr="003C1365" w:rsidRDefault="008347CA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нет</w:t>
            </w:r>
          </w:p>
        </w:tc>
        <w:tc>
          <w:tcPr>
            <w:tcW w:w="4961" w:type="dxa"/>
            <w:noWrap/>
          </w:tcPr>
          <w:p w:rsidR="00994841" w:rsidRPr="003C1365" w:rsidRDefault="00994841">
            <w:pPr>
              <w:rPr>
                <w:sz w:val="24"/>
                <w:szCs w:val="24"/>
              </w:rPr>
            </w:pPr>
          </w:p>
        </w:tc>
      </w:tr>
      <w:tr w:rsidR="008347CA" w:rsidRPr="003C1365">
        <w:tc>
          <w:tcPr>
            <w:tcW w:w="5524" w:type="dxa"/>
            <w:noWrap/>
            <w:vAlign w:val="center"/>
          </w:tcPr>
          <w:p w:rsidR="008347CA" w:rsidRPr="003C1365" w:rsidRDefault="008347CA">
            <w:pPr>
              <w:widowControl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Печатные издания (журналы, газеты и т.п.)</w:t>
            </w:r>
          </w:p>
        </w:tc>
        <w:tc>
          <w:tcPr>
            <w:tcW w:w="4961" w:type="dxa"/>
            <w:noWrap/>
          </w:tcPr>
          <w:p w:rsidR="008347CA" w:rsidRPr="003C1365" w:rsidRDefault="008347CA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нет</w:t>
            </w:r>
          </w:p>
        </w:tc>
        <w:tc>
          <w:tcPr>
            <w:tcW w:w="4961" w:type="dxa"/>
            <w:noWrap/>
          </w:tcPr>
          <w:p w:rsidR="008347CA" w:rsidRPr="003C1365" w:rsidRDefault="008347CA">
            <w:pPr>
              <w:rPr>
                <w:sz w:val="24"/>
                <w:szCs w:val="24"/>
              </w:rPr>
            </w:pPr>
          </w:p>
        </w:tc>
      </w:tr>
      <w:tr w:rsidR="008347CA" w:rsidRPr="003C1365">
        <w:tc>
          <w:tcPr>
            <w:tcW w:w="5524" w:type="dxa"/>
            <w:noWrap/>
            <w:vAlign w:val="center"/>
          </w:tcPr>
          <w:p w:rsidR="008347CA" w:rsidRPr="003C1365" w:rsidRDefault="008347CA">
            <w:pPr>
              <w:widowControl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 xml:space="preserve">Электронные издания, имеющие свидетельство </w:t>
            </w:r>
            <w:r w:rsidRPr="003C1365">
              <w:rPr>
                <w:sz w:val="24"/>
                <w:szCs w:val="24"/>
              </w:rPr>
              <w:br/>
              <w:t>о государственной регистрации в качестве СМИ</w:t>
            </w:r>
          </w:p>
        </w:tc>
        <w:tc>
          <w:tcPr>
            <w:tcW w:w="4961" w:type="dxa"/>
            <w:noWrap/>
          </w:tcPr>
          <w:p w:rsidR="008347CA" w:rsidRPr="003C1365" w:rsidRDefault="008347CA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нет</w:t>
            </w:r>
          </w:p>
        </w:tc>
        <w:tc>
          <w:tcPr>
            <w:tcW w:w="4961" w:type="dxa"/>
            <w:noWrap/>
          </w:tcPr>
          <w:p w:rsidR="008347CA" w:rsidRPr="003C1365" w:rsidRDefault="008347CA">
            <w:pPr>
              <w:rPr>
                <w:sz w:val="24"/>
                <w:szCs w:val="24"/>
              </w:rPr>
            </w:pPr>
          </w:p>
        </w:tc>
      </w:tr>
      <w:tr w:rsidR="008347CA" w:rsidRPr="003C1365">
        <w:tc>
          <w:tcPr>
            <w:tcW w:w="5524" w:type="dxa"/>
            <w:noWrap/>
            <w:vAlign w:val="center"/>
          </w:tcPr>
          <w:p w:rsidR="008347CA" w:rsidRPr="003C1365" w:rsidRDefault="008347CA">
            <w:pPr>
              <w:widowControl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Отдельное издание (монография, сборник, пособие и т.п.)</w:t>
            </w:r>
          </w:p>
        </w:tc>
        <w:tc>
          <w:tcPr>
            <w:tcW w:w="4961" w:type="dxa"/>
            <w:noWrap/>
          </w:tcPr>
          <w:p w:rsidR="008347CA" w:rsidRPr="003C1365" w:rsidRDefault="008347CA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нет</w:t>
            </w:r>
          </w:p>
        </w:tc>
        <w:tc>
          <w:tcPr>
            <w:tcW w:w="4961" w:type="dxa"/>
            <w:noWrap/>
          </w:tcPr>
          <w:p w:rsidR="008347CA" w:rsidRPr="003C1365" w:rsidRDefault="008347CA">
            <w:pPr>
              <w:rPr>
                <w:sz w:val="24"/>
                <w:szCs w:val="24"/>
              </w:rPr>
            </w:pPr>
          </w:p>
        </w:tc>
      </w:tr>
      <w:tr w:rsidR="008347CA" w:rsidRPr="003C1365">
        <w:tc>
          <w:tcPr>
            <w:tcW w:w="5524" w:type="dxa"/>
            <w:noWrap/>
            <w:vAlign w:val="center"/>
          </w:tcPr>
          <w:p w:rsidR="008347CA" w:rsidRPr="003C1365" w:rsidRDefault="008347CA">
            <w:pPr>
              <w:widowControl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Районные издания (сборник, пособие и т.п.)</w:t>
            </w:r>
          </w:p>
        </w:tc>
        <w:tc>
          <w:tcPr>
            <w:tcW w:w="4961" w:type="dxa"/>
            <w:noWrap/>
          </w:tcPr>
          <w:p w:rsidR="008347CA" w:rsidRPr="003C1365" w:rsidRDefault="008347CA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нет</w:t>
            </w:r>
          </w:p>
        </w:tc>
        <w:tc>
          <w:tcPr>
            <w:tcW w:w="4961" w:type="dxa"/>
            <w:noWrap/>
          </w:tcPr>
          <w:p w:rsidR="008347CA" w:rsidRPr="003C1365" w:rsidRDefault="008347CA">
            <w:pPr>
              <w:rPr>
                <w:sz w:val="24"/>
                <w:szCs w:val="24"/>
              </w:rPr>
            </w:pPr>
          </w:p>
        </w:tc>
      </w:tr>
      <w:tr w:rsidR="008347CA" w:rsidRPr="003C1365">
        <w:tc>
          <w:tcPr>
            <w:tcW w:w="5524" w:type="dxa"/>
            <w:noWrap/>
            <w:vAlign w:val="center"/>
          </w:tcPr>
          <w:p w:rsidR="008347CA" w:rsidRPr="003C1365" w:rsidRDefault="008347CA">
            <w:pPr>
              <w:widowControl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Издания ОУ (сборник, пособие и т.п.)</w:t>
            </w:r>
          </w:p>
        </w:tc>
        <w:tc>
          <w:tcPr>
            <w:tcW w:w="4961" w:type="dxa"/>
            <w:noWrap/>
          </w:tcPr>
          <w:p w:rsidR="008347CA" w:rsidRPr="003C1365" w:rsidRDefault="008347CA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нет</w:t>
            </w:r>
          </w:p>
        </w:tc>
        <w:tc>
          <w:tcPr>
            <w:tcW w:w="4961" w:type="dxa"/>
            <w:noWrap/>
          </w:tcPr>
          <w:p w:rsidR="008347CA" w:rsidRPr="003C1365" w:rsidRDefault="008347CA">
            <w:pPr>
              <w:widowControl/>
              <w:rPr>
                <w:sz w:val="24"/>
                <w:szCs w:val="24"/>
              </w:rPr>
            </w:pPr>
          </w:p>
        </w:tc>
      </w:tr>
    </w:tbl>
    <w:p w:rsidR="00994841" w:rsidRPr="003C1365" w:rsidRDefault="00994841">
      <w:pPr>
        <w:rPr>
          <w:sz w:val="24"/>
          <w:szCs w:val="24"/>
        </w:rPr>
      </w:pPr>
    </w:p>
    <w:p w:rsidR="00994841" w:rsidRDefault="007323C8">
      <w:pPr>
        <w:pStyle w:val="af2"/>
        <w:numPr>
          <w:ilvl w:val="0"/>
          <w:numId w:val="4"/>
        </w:numPr>
      </w:pPr>
      <w:r>
        <w:t>Кадровый состав, занимающийся ин</w:t>
      </w:r>
      <w:r w:rsidR="005F4567">
        <w:t>новационной работой в ОУ в 2024</w:t>
      </w:r>
      <w:r w:rsidR="004919D2">
        <w:t>-2025</w:t>
      </w:r>
      <w:r>
        <w:t xml:space="preserve"> учебном году</w:t>
      </w:r>
    </w:p>
    <w:tbl>
      <w:tblPr>
        <w:tblStyle w:val="af0"/>
        <w:tblW w:w="15446" w:type="dxa"/>
        <w:tblLook w:val="00A0"/>
      </w:tblPr>
      <w:tblGrid>
        <w:gridCol w:w="5524"/>
        <w:gridCol w:w="4677"/>
        <w:gridCol w:w="2764"/>
        <w:gridCol w:w="2617"/>
      </w:tblGrid>
      <w:tr w:rsidR="00994841" w:rsidRPr="003C1365">
        <w:tc>
          <w:tcPr>
            <w:tcW w:w="5524" w:type="dxa"/>
            <w:noWrap/>
          </w:tcPr>
          <w:p w:rsidR="00994841" w:rsidRPr="003C1365" w:rsidRDefault="007323C8">
            <w:pPr>
              <w:widowControl/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ФИО ответственного</w:t>
            </w:r>
          </w:p>
        </w:tc>
        <w:tc>
          <w:tcPr>
            <w:tcW w:w="4677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Должность</w:t>
            </w:r>
          </w:p>
        </w:tc>
        <w:tc>
          <w:tcPr>
            <w:tcW w:w="2764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2481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Адрес электронной почты</w:t>
            </w:r>
          </w:p>
        </w:tc>
      </w:tr>
      <w:tr w:rsidR="00994841" w:rsidRPr="003C1365">
        <w:tc>
          <w:tcPr>
            <w:tcW w:w="5524" w:type="dxa"/>
            <w:noWrap/>
            <w:vAlign w:val="center"/>
          </w:tcPr>
          <w:p w:rsidR="00994841" w:rsidRPr="003C1365" w:rsidRDefault="008347CA">
            <w:pPr>
              <w:widowControl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Баркова Элина Вячеславовна</w:t>
            </w:r>
          </w:p>
        </w:tc>
        <w:tc>
          <w:tcPr>
            <w:tcW w:w="4677" w:type="dxa"/>
            <w:noWrap/>
          </w:tcPr>
          <w:p w:rsidR="00994841" w:rsidRPr="003C1365" w:rsidRDefault="008347CA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заведующий</w:t>
            </w:r>
          </w:p>
        </w:tc>
        <w:tc>
          <w:tcPr>
            <w:tcW w:w="2764" w:type="dxa"/>
            <w:noWrap/>
          </w:tcPr>
          <w:p w:rsidR="00994841" w:rsidRPr="003C1365" w:rsidRDefault="00994841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noWrap/>
          </w:tcPr>
          <w:p w:rsidR="00994841" w:rsidRPr="003C1365" w:rsidRDefault="008347CA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dou080frunz@yandeх.</w:t>
            </w:r>
            <w:r w:rsidR="001B7E44" w:rsidRPr="003C1365">
              <w:rPr>
                <w:sz w:val="24"/>
                <w:szCs w:val="24"/>
              </w:rPr>
              <w:t>ru</w:t>
            </w:r>
          </w:p>
        </w:tc>
      </w:tr>
      <w:tr w:rsidR="00F36528" w:rsidRPr="003C1365">
        <w:tc>
          <w:tcPr>
            <w:tcW w:w="5524" w:type="dxa"/>
            <w:noWrap/>
            <w:vAlign w:val="center"/>
          </w:tcPr>
          <w:p w:rsidR="00F36528" w:rsidRPr="003C1365" w:rsidRDefault="00F36528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Виклис Милада Валерье</w:t>
            </w:r>
            <w:r w:rsidR="001B7E44" w:rsidRPr="003C1365">
              <w:rPr>
                <w:sz w:val="24"/>
                <w:szCs w:val="24"/>
              </w:rPr>
              <w:t>в</w:t>
            </w:r>
            <w:r w:rsidRPr="003C1365">
              <w:rPr>
                <w:sz w:val="24"/>
                <w:szCs w:val="24"/>
              </w:rPr>
              <w:t>на</w:t>
            </w:r>
          </w:p>
        </w:tc>
        <w:tc>
          <w:tcPr>
            <w:tcW w:w="4677" w:type="dxa"/>
            <w:noWrap/>
          </w:tcPr>
          <w:p w:rsidR="00F36528" w:rsidRPr="003C1365" w:rsidRDefault="002604A5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В</w:t>
            </w:r>
            <w:r w:rsidR="001B7E44" w:rsidRPr="003C1365">
              <w:rPr>
                <w:sz w:val="24"/>
                <w:szCs w:val="24"/>
              </w:rPr>
              <w:t>оспитатель</w:t>
            </w:r>
            <w:r>
              <w:rPr>
                <w:sz w:val="24"/>
                <w:szCs w:val="24"/>
              </w:rPr>
              <w:t>, заведующий инновационной деятельностью</w:t>
            </w:r>
          </w:p>
        </w:tc>
        <w:tc>
          <w:tcPr>
            <w:tcW w:w="2764" w:type="dxa"/>
            <w:noWrap/>
          </w:tcPr>
          <w:p w:rsidR="00F36528" w:rsidRPr="003C1365" w:rsidRDefault="00F36528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noWrap/>
          </w:tcPr>
          <w:p w:rsidR="00F36528" w:rsidRPr="003C1365" w:rsidRDefault="001B7E44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dou080frunz@yandeх.ru</w:t>
            </w:r>
          </w:p>
        </w:tc>
      </w:tr>
      <w:tr w:rsidR="001B7E44" w:rsidRPr="003C1365">
        <w:tc>
          <w:tcPr>
            <w:tcW w:w="5524" w:type="dxa"/>
            <w:noWrap/>
            <w:vAlign w:val="center"/>
          </w:tcPr>
          <w:p w:rsidR="001B7E44" w:rsidRPr="003C1365" w:rsidRDefault="001B7E44" w:rsidP="001B7E44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 xml:space="preserve">Гумерова Лилия Халимовна </w:t>
            </w:r>
          </w:p>
        </w:tc>
        <w:tc>
          <w:tcPr>
            <w:tcW w:w="4677" w:type="dxa"/>
            <w:noWrap/>
          </w:tcPr>
          <w:p w:rsidR="001B7E44" w:rsidRPr="003C1365" w:rsidRDefault="001B7E44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764" w:type="dxa"/>
            <w:noWrap/>
          </w:tcPr>
          <w:p w:rsidR="001B7E44" w:rsidRPr="003C1365" w:rsidRDefault="001B7E44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noWrap/>
          </w:tcPr>
          <w:p w:rsidR="001B7E44" w:rsidRPr="003C1365" w:rsidRDefault="00990A89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dou080frunz@yandeх.ru</w:t>
            </w:r>
          </w:p>
        </w:tc>
      </w:tr>
    </w:tbl>
    <w:p w:rsidR="003C1365" w:rsidRDefault="003C1365">
      <w:pPr>
        <w:rPr>
          <w:sz w:val="24"/>
          <w:szCs w:val="24"/>
        </w:rPr>
      </w:pPr>
    </w:p>
    <w:p w:rsidR="003C1365" w:rsidRDefault="003C1365">
      <w:pPr>
        <w:rPr>
          <w:sz w:val="24"/>
          <w:szCs w:val="24"/>
        </w:rPr>
      </w:pPr>
    </w:p>
    <w:p w:rsidR="003C1365" w:rsidRDefault="003C1365">
      <w:pPr>
        <w:rPr>
          <w:sz w:val="24"/>
          <w:szCs w:val="24"/>
        </w:rPr>
      </w:pPr>
    </w:p>
    <w:p w:rsidR="003C1365" w:rsidRDefault="003C1365">
      <w:pPr>
        <w:rPr>
          <w:sz w:val="24"/>
          <w:szCs w:val="24"/>
        </w:rPr>
      </w:pPr>
    </w:p>
    <w:p w:rsidR="00994841" w:rsidRDefault="007323C8">
      <w:pPr>
        <w:rPr>
          <w:sz w:val="24"/>
          <w:szCs w:val="24"/>
        </w:rPr>
      </w:pPr>
      <w:r>
        <w:rPr>
          <w:sz w:val="24"/>
          <w:szCs w:val="24"/>
        </w:rPr>
        <w:t>Творческая группа</w:t>
      </w:r>
    </w:p>
    <w:tbl>
      <w:tblPr>
        <w:tblStyle w:val="af0"/>
        <w:tblW w:w="15446" w:type="dxa"/>
        <w:tblLook w:val="00A0"/>
      </w:tblPr>
      <w:tblGrid>
        <w:gridCol w:w="562"/>
        <w:gridCol w:w="4962"/>
        <w:gridCol w:w="4677"/>
        <w:gridCol w:w="2764"/>
        <w:gridCol w:w="2481"/>
      </w:tblGrid>
      <w:tr w:rsidR="00994841" w:rsidRPr="003C1365">
        <w:tc>
          <w:tcPr>
            <w:tcW w:w="562" w:type="dxa"/>
            <w:noWrap/>
          </w:tcPr>
          <w:p w:rsidR="00994841" w:rsidRPr="003C1365" w:rsidRDefault="00994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ФИО (члена творческой группы)</w:t>
            </w:r>
          </w:p>
        </w:tc>
        <w:tc>
          <w:tcPr>
            <w:tcW w:w="4677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Должность с указанием преподаваемого предмета</w:t>
            </w:r>
          </w:p>
        </w:tc>
        <w:tc>
          <w:tcPr>
            <w:tcW w:w="2764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Категория</w:t>
            </w:r>
          </w:p>
        </w:tc>
        <w:tc>
          <w:tcPr>
            <w:tcW w:w="2481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Ученая степень</w:t>
            </w:r>
          </w:p>
        </w:tc>
      </w:tr>
      <w:tr w:rsidR="00AC550D" w:rsidRPr="003C1365">
        <w:tc>
          <w:tcPr>
            <w:tcW w:w="562" w:type="dxa"/>
            <w:noWrap/>
            <w:vAlign w:val="center"/>
          </w:tcPr>
          <w:p w:rsidR="00AC550D" w:rsidRPr="003C1365" w:rsidRDefault="00AC550D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AC550D" w:rsidRPr="003C1365" w:rsidRDefault="00AC550D" w:rsidP="00966B88">
            <w:pPr>
              <w:widowControl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Баркова Элина Вячеславовна</w:t>
            </w:r>
          </w:p>
        </w:tc>
        <w:tc>
          <w:tcPr>
            <w:tcW w:w="4677" w:type="dxa"/>
            <w:noWrap/>
          </w:tcPr>
          <w:p w:rsidR="00AC550D" w:rsidRPr="003C1365" w:rsidRDefault="00AC550D" w:rsidP="00966B88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заведующий</w:t>
            </w:r>
          </w:p>
        </w:tc>
        <w:tc>
          <w:tcPr>
            <w:tcW w:w="2764" w:type="dxa"/>
            <w:noWrap/>
          </w:tcPr>
          <w:p w:rsidR="00AC550D" w:rsidRPr="003C1365" w:rsidRDefault="00AC550D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noWrap/>
          </w:tcPr>
          <w:p w:rsidR="00AC550D" w:rsidRPr="003C1365" w:rsidRDefault="00AC550D">
            <w:pPr>
              <w:rPr>
                <w:sz w:val="24"/>
                <w:szCs w:val="24"/>
              </w:rPr>
            </w:pPr>
          </w:p>
        </w:tc>
      </w:tr>
      <w:tr w:rsidR="00AC550D" w:rsidRPr="003C1365">
        <w:tc>
          <w:tcPr>
            <w:tcW w:w="562" w:type="dxa"/>
            <w:noWrap/>
            <w:vAlign w:val="center"/>
          </w:tcPr>
          <w:p w:rsidR="00AC550D" w:rsidRPr="003C1365" w:rsidRDefault="00AC550D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AC550D" w:rsidRPr="003C1365" w:rsidRDefault="00AC550D" w:rsidP="00966B88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Виклис Милада Валерьевна</w:t>
            </w:r>
          </w:p>
        </w:tc>
        <w:tc>
          <w:tcPr>
            <w:tcW w:w="4677" w:type="dxa"/>
            <w:noWrap/>
          </w:tcPr>
          <w:p w:rsidR="00AC550D" w:rsidRPr="003C1365" w:rsidRDefault="00AC550D" w:rsidP="00966B88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воспитатель</w:t>
            </w:r>
          </w:p>
        </w:tc>
        <w:tc>
          <w:tcPr>
            <w:tcW w:w="2764" w:type="dxa"/>
            <w:noWrap/>
          </w:tcPr>
          <w:p w:rsidR="00AC550D" w:rsidRPr="003C1365" w:rsidRDefault="00AC550D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noWrap/>
          </w:tcPr>
          <w:p w:rsidR="00AC550D" w:rsidRPr="003C1365" w:rsidRDefault="00AC550D">
            <w:pPr>
              <w:rPr>
                <w:sz w:val="24"/>
                <w:szCs w:val="24"/>
              </w:rPr>
            </w:pPr>
          </w:p>
        </w:tc>
      </w:tr>
      <w:tr w:rsidR="00AC550D" w:rsidRPr="003C1365">
        <w:tc>
          <w:tcPr>
            <w:tcW w:w="562" w:type="dxa"/>
            <w:noWrap/>
            <w:vAlign w:val="center"/>
          </w:tcPr>
          <w:p w:rsidR="00AC550D" w:rsidRPr="003C1365" w:rsidRDefault="00AC550D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  <w:noWrap/>
            <w:vAlign w:val="center"/>
          </w:tcPr>
          <w:p w:rsidR="00AC550D" w:rsidRPr="003C1365" w:rsidRDefault="00AC550D" w:rsidP="00966B88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 xml:space="preserve">Гумерова Лилия Халимовна </w:t>
            </w:r>
          </w:p>
        </w:tc>
        <w:tc>
          <w:tcPr>
            <w:tcW w:w="4677" w:type="dxa"/>
            <w:noWrap/>
          </w:tcPr>
          <w:p w:rsidR="00AC550D" w:rsidRPr="003C1365" w:rsidRDefault="00AC550D" w:rsidP="00966B88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2764" w:type="dxa"/>
            <w:noWrap/>
          </w:tcPr>
          <w:p w:rsidR="00AC550D" w:rsidRPr="003C1365" w:rsidRDefault="00AC550D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noWrap/>
          </w:tcPr>
          <w:p w:rsidR="00AC550D" w:rsidRPr="003C1365" w:rsidRDefault="00AC550D">
            <w:pPr>
              <w:rPr>
                <w:sz w:val="24"/>
                <w:szCs w:val="24"/>
              </w:rPr>
            </w:pPr>
          </w:p>
        </w:tc>
      </w:tr>
      <w:tr w:rsidR="00AC550D" w:rsidRPr="003C1365">
        <w:tc>
          <w:tcPr>
            <w:tcW w:w="562" w:type="dxa"/>
            <w:noWrap/>
            <w:vAlign w:val="center"/>
          </w:tcPr>
          <w:p w:rsidR="00AC550D" w:rsidRPr="003C1365" w:rsidRDefault="00AC550D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4.</w:t>
            </w:r>
          </w:p>
        </w:tc>
        <w:tc>
          <w:tcPr>
            <w:tcW w:w="4962" w:type="dxa"/>
            <w:noWrap/>
            <w:vAlign w:val="center"/>
          </w:tcPr>
          <w:p w:rsidR="00AC550D" w:rsidRPr="003C1365" w:rsidRDefault="00AC550D" w:rsidP="00966B88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Денисова Ксения Вячеславовна</w:t>
            </w:r>
          </w:p>
        </w:tc>
        <w:tc>
          <w:tcPr>
            <w:tcW w:w="4677" w:type="dxa"/>
            <w:noWrap/>
          </w:tcPr>
          <w:p w:rsidR="00AC550D" w:rsidRPr="003C1365" w:rsidRDefault="00AC550D" w:rsidP="00966B88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воспитатель</w:t>
            </w:r>
          </w:p>
        </w:tc>
        <w:tc>
          <w:tcPr>
            <w:tcW w:w="2764" w:type="dxa"/>
            <w:noWrap/>
          </w:tcPr>
          <w:p w:rsidR="00AC550D" w:rsidRPr="003C1365" w:rsidRDefault="00AC550D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noWrap/>
          </w:tcPr>
          <w:p w:rsidR="00AC550D" w:rsidRPr="003C1365" w:rsidRDefault="00AC550D">
            <w:pPr>
              <w:rPr>
                <w:sz w:val="24"/>
                <w:szCs w:val="24"/>
              </w:rPr>
            </w:pPr>
          </w:p>
        </w:tc>
      </w:tr>
      <w:tr w:rsidR="00AC550D" w:rsidRPr="003C1365">
        <w:tc>
          <w:tcPr>
            <w:tcW w:w="562" w:type="dxa"/>
            <w:noWrap/>
            <w:vAlign w:val="center"/>
          </w:tcPr>
          <w:p w:rsidR="00AC550D" w:rsidRPr="003C1365" w:rsidRDefault="00AC550D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5.</w:t>
            </w:r>
          </w:p>
        </w:tc>
        <w:tc>
          <w:tcPr>
            <w:tcW w:w="4962" w:type="dxa"/>
            <w:noWrap/>
            <w:vAlign w:val="center"/>
          </w:tcPr>
          <w:p w:rsidR="00AC550D" w:rsidRPr="003C1365" w:rsidRDefault="00AC550D" w:rsidP="00966B88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Данилова Валентина Васильевна</w:t>
            </w:r>
          </w:p>
        </w:tc>
        <w:tc>
          <w:tcPr>
            <w:tcW w:w="4677" w:type="dxa"/>
            <w:noWrap/>
          </w:tcPr>
          <w:p w:rsidR="00AC550D" w:rsidRPr="003C1365" w:rsidRDefault="00DA1A8F" w:rsidP="00966B88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764" w:type="dxa"/>
            <w:noWrap/>
          </w:tcPr>
          <w:p w:rsidR="00AC550D" w:rsidRPr="003C1365" w:rsidRDefault="00AC550D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noWrap/>
          </w:tcPr>
          <w:p w:rsidR="00AC550D" w:rsidRPr="003C1365" w:rsidRDefault="00AC550D">
            <w:pPr>
              <w:rPr>
                <w:sz w:val="24"/>
                <w:szCs w:val="24"/>
              </w:rPr>
            </w:pPr>
          </w:p>
        </w:tc>
      </w:tr>
      <w:tr w:rsidR="00AC550D" w:rsidRPr="003C1365">
        <w:tc>
          <w:tcPr>
            <w:tcW w:w="562" w:type="dxa"/>
            <w:noWrap/>
            <w:vAlign w:val="center"/>
          </w:tcPr>
          <w:p w:rsidR="00AC550D" w:rsidRPr="003C1365" w:rsidRDefault="00AC550D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6.</w:t>
            </w:r>
          </w:p>
        </w:tc>
        <w:tc>
          <w:tcPr>
            <w:tcW w:w="4962" w:type="dxa"/>
            <w:noWrap/>
            <w:vAlign w:val="center"/>
          </w:tcPr>
          <w:p w:rsidR="00AC550D" w:rsidRPr="003C1365" w:rsidRDefault="00DA1A8F" w:rsidP="00966B88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Сударенен Татьяна Юрьевна</w:t>
            </w:r>
          </w:p>
        </w:tc>
        <w:tc>
          <w:tcPr>
            <w:tcW w:w="4677" w:type="dxa"/>
            <w:noWrap/>
          </w:tcPr>
          <w:p w:rsidR="00AC550D" w:rsidRPr="003C1365" w:rsidRDefault="00DA1A8F" w:rsidP="00966B88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ИФК</w:t>
            </w:r>
          </w:p>
        </w:tc>
        <w:tc>
          <w:tcPr>
            <w:tcW w:w="2764" w:type="dxa"/>
            <w:noWrap/>
          </w:tcPr>
          <w:p w:rsidR="00AC550D" w:rsidRPr="003C1365" w:rsidRDefault="00AC550D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noWrap/>
          </w:tcPr>
          <w:p w:rsidR="00AC550D" w:rsidRPr="003C1365" w:rsidRDefault="00AC550D">
            <w:pPr>
              <w:rPr>
                <w:sz w:val="24"/>
                <w:szCs w:val="24"/>
              </w:rPr>
            </w:pPr>
          </w:p>
        </w:tc>
      </w:tr>
      <w:tr w:rsidR="00DA1A8F" w:rsidRPr="003C1365">
        <w:tc>
          <w:tcPr>
            <w:tcW w:w="562" w:type="dxa"/>
            <w:noWrap/>
            <w:vAlign w:val="center"/>
          </w:tcPr>
          <w:p w:rsidR="00DA1A8F" w:rsidRPr="003C1365" w:rsidRDefault="00DA1A8F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7.</w:t>
            </w:r>
          </w:p>
        </w:tc>
        <w:tc>
          <w:tcPr>
            <w:tcW w:w="4962" w:type="dxa"/>
            <w:noWrap/>
            <w:vAlign w:val="center"/>
          </w:tcPr>
          <w:p w:rsidR="00DA1A8F" w:rsidRPr="003C1365" w:rsidRDefault="00DA1A8F" w:rsidP="00966B88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Герасимова Ольга Николаевна</w:t>
            </w:r>
          </w:p>
        </w:tc>
        <w:tc>
          <w:tcPr>
            <w:tcW w:w="4677" w:type="dxa"/>
            <w:noWrap/>
          </w:tcPr>
          <w:p w:rsidR="00DA1A8F" w:rsidRPr="003C1365" w:rsidRDefault="00DA1A8F" w:rsidP="00966B88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воспитатель</w:t>
            </w:r>
          </w:p>
        </w:tc>
        <w:tc>
          <w:tcPr>
            <w:tcW w:w="2764" w:type="dxa"/>
            <w:noWrap/>
          </w:tcPr>
          <w:p w:rsidR="00DA1A8F" w:rsidRPr="003C1365" w:rsidRDefault="00DA1A8F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noWrap/>
          </w:tcPr>
          <w:p w:rsidR="00DA1A8F" w:rsidRPr="003C1365" w:rsidRDefault="00DA1A8F">
            <w:pPr>
              <w:rPr>
                <w:sz w:val="24"/>
                <w:szCs w:val="24"/>
              </w:rPr>
            </w:pPr>
          </w:p>
        </w:tc>
      </w:tr>
    </w:tbl>
    <w:p w:rsidR="00283F76" w:rsidRPr="003C1365" w:rsidRDefault="00283F76">
      <w:pPr>
        <w:rPr>
          <w:sz w:val="24"/>
          <w:szCs w:val="24"/>
        </w:rPr>
      </w:pPr>
    </w:p>
    <w:p w:rsidR="00283F76" w:rsidRPr="003C1365" w:rsidRDefault="00283F76">
      <w:pPr>
        <w:rPr>
          <w:sz w:val="24"/>
          <w:szCs w:val="24"/>
        </w:rPr>
      </w:pPr>
    </w:p>
    <w:p w:rsidR="00994841" w:rsidRDefault="007323C8">
      <w:pPr>
        <w:pStyle w:val="af2"/>
        <w:numPr>
          <w:ilvl w:val="0"/>
          <w:numId w:val="4"/>
        </w:numPr>
      </w:pPr>
      <w:r>
        <w:t>Инновационный продукт (обобщенный методический материал)</w:t>
      </w:r>
      <w:r w:rsidRPr="003C1365">
        <w:footnoteReference w:id="4"/>
      </w:r>
    </w:p>
    <w:tbl>
      <w:tblPr>
        <w:tblStyle w:val="af0"/>
        <w:tblW w:w="15561" w:type="dxa"/>
        <w:tblLook w:val="00A0"/>
      </w:tblPr>
      <w:tblGrid>
        <w:gridCol w:w="763"/>
        <w:gridCol w:w="4922"/>
        <w:gridCol w:w="3234"/>
        <w:gridCol w:w="1774"/>
        <w:gridCol w:w="4921"/>
      </w:tblGrid>
      <w:tr w:rsidR="00994841" w:rsidRPr="003C1365" w:rsidTr="00DA1A8F">
        <w:tc>
          <w:tcPr>
            <w:tcW w:w="677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№п/п</w:t>
            </w:r>
          </w:p>
        </w:tc>
        <w:tc>
          <w:tcPr>
            <w:tcW w:w="4962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Наименование продукта</w:t>
            </w:r>
          </w:p>
        </w:tc>
        <w:tc>
          <w:tcPr>
            <w:tcW w:w="3260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Степень разработки, апробации, реализации</w:t>
            </w:r>
          </w:p>
        </w:tc>
        <w:tc>
          <w:tcPr>
            <w:tcW w:w="1701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Готовность к представлению опыта на районном (городском) уровне</w:t>
            </w:r>
          </w:p>
        </w:tc>
        <w:tc>
          <w:tcPr>
            <w:tcW w:w="4961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Ссылка на сайте, где размещены материалы</w:t>
            </w:r>
          </w:p>
        </w:tc>
      </w:tr>
      <w:tr w:rsidR="00994841" w:rsidRPr="003C1365" w:rsidTr="00DA1A8F">
        <w:tc>
          <w:tcPr>
            <w:tcW w:w="677" w:type="dxa"/>
            <w:noWrap/>
          </w:tcPr>
          <w:p w:rsidR="00994841" w:rsidRPr="003C1365" w:rsidRDefault="00DA1A8F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noWrap/>
          </w:tcPr>
          <w:p w:rsidR="00994841" w:rsidRPr="003C1365" w:rsidRDefault="00DA1A8F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«Императорский фарфоровый завод»</w:t>
            </w:r>
          </w:p>
        </w:tc>
        <w:tc>
          <w:tcPr>
            <w:tcW w:w="3260" w:type="dxa"/>
            <w:noWrap/>
          </w:tcPr>
          <w:p w:rsidR="00994841" w:rsidRPr="003C1365" w:rsidRDefault="002604A5" w:rsidP="00DA1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реализован, в 2025-2026 будет запущен, как проект: «ИФЗ. Лучшее» с художественно-эстетическим направлением</w:t>
            </w:r>
            <w:r w:rsidR="00DA1A8F" w:rsidRPr="003C13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</w:tcPr>
          <w:p w:rsidR="00994841" w:rsidRPr="003C1365" w:rsidRDefault="00DA1A8F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Готовы поделиться на</w:t>
            </w:r>
            <w:r w:rsidR="002604A5">
              <w:rPr>
                <w:sz w:val="24"/>
                <w:szCs w:val="24"/>
              </w:rPr>
              <w:t xml:space="preserve"> городском</w:t>
            </w:r>
            <w:r w:rsidRPr="003C1365">
              <w:rPr>
                <w:sz w:val="24"/>
                <w:szCs w:val="24"/>
              </w:rPr>
              <w:t xml:space="preserve"> районном уровне</w:t>
            </w:r>
          </w:p>
        </w:tc>
        <w:tc>
          <w:tcPr>
            <w:tcW w:w="4961" w:type="dxa"/>
            <w:noWrap/>
          </w:tcPr>
          <w:p w:rsidR="00994841" w:rsidRPr="003C1365" w:rsidRDefault="00075945">
            <w:pPr>
              <w:rPr>
                <w:sz w:val="24"/>
                <w:szCs w:val="24"/>
              </w:rPr>
            </w:pPr>
            <w:hyperlink r:id="rId9" w:history="1">
              <w:r w:rsidR="00EC5DD2" w:rsidRPr="003C1365">
                <w:rPr>
                  <w:sz w:val="24"/>
                  <w:szCs w:val="24"/>
                </w:rPr>
                <w:t>https://80spb.tvoysadik.ru/?section_id=46</w:t>
              </w:r>
            </w:hyperlink>
          </w:p>
          <w:p w:rsidR="00EC5DD2" w:rsidRPr="003C1365" w:rsidRDefault="00EC5DD2">
            <w:pPr>
              <w:rPr>
                <w:sz w:val="24"/>
                <w:szCs w:val="24"/>
              </w:rPr>
            </w:pPr>
          </w:p>
        </w:tc>
      </w:tr>
      <w:tr w:rsidR="004919D2" w:rsidRPr="003C1365" w:rsidTr="00DA1A8F">
        <w:tc>
          <w:tcPr>
            <w:tcW w:w="677" w:type="dxa"/>
            <w:noWrap/>
          </w:tcPr>
          <w:p w:rsidR="004919D2" w:rsidRPr="003C1365" w:rsidRDefault="00491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4962" w:type="dxa"/>
            <w:noWrap/>
          </w:tcPr>
          <w:p w:rsidR="004919D2" w:rsidRPr="003C1365" w:rsidRDefault="00491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«Удивительный мир бумаги»</w:t>
            </w:r>
          </w:p>
        </w:tc>
        <w:tc>
          <w:tcPr>
            <w:tcW w:w="3260" w:type="dxa"/>
            <w:noWrap/>
          </w:tcPr>
          <w:p w:rsidR="004919D2" w:rsidRDefault="004919D2" w:rsidP="00DA1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проект 2025-2026 года. Разработка этапов производства бумаги, конструирование, в том числе из бумаги.</w:t>
            </w:r>
          </w:p>
        </w:tc>
        <w:tc>
          <w:tcPr>
            <w:tcW w:w="1701" w:type="dxa"/>
            <w:noWrap/>
          </w:tcPr>
          <w:p w:rsidR="004919D2" w:rsidRPr="003C1365" w:rsidRDefault="00491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Готовы поделиться на районном уровне</w:t>
            </w:r>
          </w:p>
        </w:tc>
        <w:tc>
          <w:tcPr>
            <w:tcW w:w="4961" w:type="dxa"/>
            <w:noWrap/>
          </w:tcPr>
          <w:p w:rsidR="004919D2" w:rsidRDefault="00075945">
            <w:hyperlink r:id="rId10" w:history="1">
              <w:r w:rsidR="004919D2" w:rsidRPr="003C1365">
                <w:rPr>
                  <w:sz w:val="24"/>
                  <w:szCs w:val="24"/>
                </w:rPr>
                <w:t>https://80spb.tvoysadik.ru/?section_id=46</w:t>
              </w:r>
            </w:hyperlink>
          </w:p>
        </w:tc>
      </w:tr>
    </w:tbl>
    <w:p w:rsidR="00994841" w:rsidRDefault="00994841">
      <w:pPr>
        <w:rPr>
          <w:sz w:val="24"/>
          <w:szCs w:val="24"/>
        </w:rPr>
      </w:pPr>
    </w:p>
    <w:p w:rsidR="003F49DE" w:rsidRDefault="003F49DE">
      <w:pPr>
        <w:rPr>
          <w:sz w:val="24"/>
          <w:szCs w:val="24"/>
        </w:rPr>
      </w:pPr>
    </w:p>
    <w:p w:rsidR="003F49DE" w:rsidRDefault="003F49DE">
      <w:pPr>
        <w:rPr>
          <w:sz w:val="24"/>
          <w:szCs w:val="24"/>
        </w:rPr>
      </w:pPr>
    </w:p>
    <w:p w:rsidR="003F49DE" w:rsidRPr="003C1365" w:rsidRDefault="003F49DE">
      <w:pPr>
        <w:rPr>
          <w:sz w:val="24"/>
          <w:szCs w:val="24"/>
        </w:rPr>
      </w:pPr>
    </w:p>
    <w:p w:rsidR="00994841" w:rsidRDefault="003F49DE">
      <w:pPr>
        <w:pStyle w:val="af2"/>
        <w:numPr>
          <w:ilvl w:val="0"/>
          <w:numId w:val="4"/>
        </w:numPr>
      </w:pPr>
      <w:r>
        <w:lastRenderedPageBreak/>
        <w:t>Мероприятия ОУ в 2024-2025</w:t>
      </w:r>
      <w:r w:rsidR="007323C8">
        <w:t xml:space="preserve"> учебном году по результатам инновационной деятельности с указанием партнеров</w:t>
      </w:r>
    </w:p>
    <w:tbl>
      <w:tblPr>
        <w:tblStyle w:val="af0"/>
        <w:tblW w:w="15561" w:type="dxa"/>
        <w:tblLook w:val="00A0"/>
      </w:tblPr>
      <w:tblGrid>
        <w:gridCol w:w="768"/>
        <w:gridCol w:w="4949"/>
        <w:gridCol w:w="3252"/>
        <w:gridCol w:w="1697"/>
        <w:gridCol w:w="4948"/>
      </w:tblGrid>
      <w:tr w:rsidR="00994841" w:rsidRPr="003C1365" w:rsidTr="00EC5DD2">
        <w:tc>
          <w:tcPr>
            <w:tcW w:w="677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№п/п</w:t>
            </w:r>
          </w:p>
        </w:tc>
        <w:tc>
          <w:tcPr>
            <w:tcW w:w="4962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Уровень мероприятия (сетевое, районное, городское, межрегиональное, международное и др.)</w:t>
            </w:r>
          </w:p>
        </w:tc>
        <w:tc>
          <w:tcPr>
            <w:tcW w:w="1701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961" w:type="dxa"/>
            <w:noWrap/>
          </w:tcPr>
          <w:p w:rsidR="00994841" w:rsidRPr="003C1365" w:rsidRDefault="007323C8">
            <w:pPr>
              <w:jc w:val="center"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Ссылка на сайте, где размещены материалы</w:t>
            </w:r>
          </w:p>
        </w:tc>
      </w:tr>
      <w:tr w:rsidR="00994841" w:rsidRPr="003C1365" w:rsidTr="00EC5DD2">
        <w:tc>
          <w:tcPr>
            <w:tcW w:w="677" w:type="dxa"/>
            <w:noWrap/>
            <w:vAlign w:val="center"/>
          </w:tcPr>
          <w:p w:rsidR="00994841" w:rsidRPr="003C1365" w:rsidRDefault="007323C8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  <w:noWrap/>
            <w:vAlign w:val="center"/>
          </w:tcPr>
          <w:p w:rsidR="00994841" w:rsidRPr="003C1365" w:rsidRDefault="005564C9">
            <w:pPr>
              <w:widowControl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Конкурс инновацио</w:t>
            </w:r>
            <w:r w:rsidR="003F49DE">
              <w:rPr>
                <w:sz w:val="24"/>
                <w:szCs w:val="24"/>
              </w:rPr>
              <w:t>нных продуктов «Перспектива 2025</w:t>
            </w:r>
            <w:r w:rsidRPr="003C1365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noWrap/>
          </w:tcPr>
          <w:p w:rsidR="00994841" w:rsidRPr="003C1365" w:rsidRDefault="005564C9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районное</w:t>
            </w:r>
          </w:p>
        </w:tc>
        <w:tc>
          <w:tcPr>
            <w:tcW w:w="1701" w:type="dxa"/>
            <w:noWrap/>
          </w:tcPr>
          <w:p w:rsidR="00994841" w:rsidRPr="003C1365" w:rsidRDefault="003F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2025</w:t>
            </w:r>
            <w:r w:rsidR="005564C9" w:rsidRPr="003C136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noWrap/>
          </w:tcPr>
          <w:p w:rsidR="00994841" w:rsidRPr="003C1365" w:rsidRDefault="00075945">
            <w:pPr>
              <w:rPr>
                <w:sz w:val="24"/>
                <w:szCs w:val="24"/>
              </w:rPr>
            </w:pPr>
            <w:hyperlink r:id="rId11" w:history="1">
              <w:r w:rsidR="005564C9" w:rsidRPr="003C1365">
                <w:rPr>
                  <w:sz w:val="24"/>
                  <w:szCs w:val="24"/>
                </w:rPr>
                <w:t>https://80spb.tvoysadik.ru/?section_id=46</w:t>
              </w:r>
            </w:hyperlink>
          </w:p>
          <w:p w:rsidR="005564C9" w:rsidRPr="003C1365" w:rsidRDefault="005564C9">
            <w:pPr>
              <w:rPr>
                <w:sz w:val="24"/>
                <w:szCs w:val="24"/>
              </w:rPr>
            </w:pPr>
          </w:p>
        </w:tc>
      </w:tr>
      <w:tr w:rsidR="003F49DE" w:rsidRPr="003C1365" w:rsidTr="00EC5DD2">
        <w:tc>
          <w:tcPr>
            <w:tcW w:w="677" w:type="dxa"/>
            <w:noWrap/>
            <w:vAlign w:val="center"/>
          </w:tcPr>
          <w:p w:rsidR="003F49DE" w:rsidRPr="003C1365" w:rsidRDefault="003F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  <w:noWrap/>
            <w:vAlign w:val="center"/>
          </w:tcPr>
          <w:p w:rsidR="003F49DE" w:rsidRPr="003C1365" w:rsidRDefault="003F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ПМОФ 2025</w:t>
            </w:r>
            <w:r w:rsidR="00A85466">
              <w:rPr>
                <w:sz w:val="24"/>
                <w:szCs w:val="24"/>
              </w:rPr>
              <w:t xml:space="preserve"> (организаторы и спикеры,  </w:t>
            </w:r>
            <w:r w:rsidR="00A85466" w:rsidRPr="00A85466">
              <w:rPr>
                <w:sz w:val="24"/>
                <w:szCs w:val="24"/>
              </w:rPr>
              <w:t>приглашенны</w:t>
            </w:r>
            <w:r w:rsidR="00A85466">
              <w:rPr>
                <w:sz w:val="24"/>
                <w:szCs w:val="24"/>
              </w:rPr>
              <w:t>е выступающие</w:t>
            </w:r>
            <w:r w:rsidR="00A85466" w:rsidRPr="00A85466">
              <w:rPr>
                <w:sz w:val="24"/>
                <w:szCs w:val="24"/>
              </w:rPr>
              <w:t xml:space="preserve"> на базе детского сада № 106 Фрунзенского района СПб)</w:t>
            </w:r>
          </w:p>
        </w:tc>
        <w:tc>
          <w:tcPr>
            <w:tcW w:w="3260" w:type="dxa"/>
            <w:noWrap/>
          </w:tcPr>
          <w:p w:rsidR="003F49DE" w:rsidRPr="003C1365" w:rsidRDefault="003F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международное</w:t>
            </w:r>
          </w:p>
        </w:tc>
        <w:tc>
          <w:tcPr>
            <w:tcW w:w="1701" w:type="dxa"/>
            <w:noWrap/>
          </w:tcPr>
          <w:p w:rsidR="003F49DE" w:rsidRDefault="003F49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25.03.2025</w:t>
            </w:r>
          </w:p>
        </w:tc>
        <w:tc>
          <w:tcPr>
            <w:tcW w:w="4961" w:type="dxa"/>
            <w:noWrap/>
          </w:tcPr>
          <w:p w:rsidR="003F49DE" w:rsidRDefault="00075945" w:rsidP="003F49DE">
            <w:hyperlink r:id="rId12" w:history="1">
              <w:r w:rsidR="003F49DE" w:rsidRPr="003C1365">
                <w:rPr>
                  <w:sz w:val="24"/>
                  <w:szCs w:val="24"/>
                </w:rPr>
                <w:t>https://80spb.tvoysadik.ru/?section_id=46</w:t>
              </w:r>
            </w:hyperlink>
          </w:p>
          <w:p w:rsidR="00A85466" w:rsidRPr="003F49DE" w:rsidRDefault="00A85466" w:rsidP="003F49DE"/>
          <w:p w:rsidR="003F49DE" w:rsidRDefault="003F49DE"/>
        </w:tc>
      </w:tr>
    </w:tbl>
    <w:p w:rsidR="00994841" w:rsidRPr="003C1365" w:rsidRDefault="00994841">
      <w:pPr>
        <w:rPr>
          <w:sz w:val="24"/>
          <w:szCs w:val="24"/>
        </w:rPr>
      </w:pPr>
    </w:p>
    <w:p w:rsidR="005F4567" w:rsidRPr="005F4567" w:rsidRDefault="005F4567" w:rsidP="005F4567">
      <w:pPr>
        <w:ind w:left="360"/>
        <w:rPr>
          <w:sz w:val="24"/>
          <w:szCs w:val="24"/>
        </w:rPr>
      </w:pPr>
      <w:r w:rsidRPr="005F4567">
        <w:rPr>
          <w:sz w:val="24"/>
          <w:szCs w:val="24"/>
        </w:rPr>
        <w:t>6) Планирование</w:t>
      </w:r>
      <w:r>
        <w:rPr>
          <w:sz w:val="24"/>
          <w:szCs w:val="24"/>
        </w:rPr>
        <w:t xml:space="preserve"> </w:t>
      </w:r>
      <w:r w:rsidRPr="005F4567">
        <w:rPr>
          <w:sz w:val="24"/>
          <w:szCs w:val="24"/>
        </w:rPr>
        <w:t xml:space="preserve"> мероприятий ОУ в 2025-2026 учебном году по апробации продукта и обмену опытом инновационной деятельности</w:t>
      </w:r>
    </w:p>
    <w:tbl>
      <w:tblPr>
        <w:tblStyle w:val="af0"/>
        <w:tblW w:w="15446" w:type="dxa"/>
        <w:tblLook w:val="00A0"/>
      </w:tblPr>
      <w:tblGrid>
        <w:gridCol w:w="677"/>
        <w:gridCol w:w="4918"/>
        <w:gridCol w:w="3242"/>
        <w:gridCol w:w="1695"/>
        <w:gridCol w:w="4914"/>
      </w:tblGrid>
      <w:tr w:rsidR="005F4567" w:rsidTr="001F5D53">
        <w:tc>
          <w:tcPr>
            <w:tcW w:w="677" w:type="dxa"/>
            <w:noWrap/>
          </w:tcPr>
          <w:p w:rsidR="005F4567" w:rsidRDefault="005F4567" w:rsidP="001F5D53">
            <w:pPr>
              <w:jc w:val="center"/>
            </w:pPr>
            <w:r>
              <w:t>№п/п</w:t>
            </w:r>
          </w:p>
        </w:tc>
        <w:tc>
          <w:tcPr>
            <w:tcW w:w="4918" w:type="dxa"/>
            <w:noWrap/>
          </w:tcPr>
          <w:p w:rsidR="005F4567" w:rsidRDefault="005F4567" w:rsidP="001F5D53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242" w:type="dxa"/>
            <w:noWrap/>
          </w:tcPr>
          <w:p w:rsidR="005F4567" w:rsidRDefault="005F4567" w:rsidP="001F5D53">
            <w:pPr>
              <w:jc w:val="center"/>
            </w:pPr>
            <w:r>
              <w:t>Уровень мероприятия (сетевое, районное, городское, межрегиональное, международное и др.)</w:t>
            </w:r>
          </w:p>
        </w:tc>
        <w:tc>
          <w:tcPr>
            <w:tcW w:w="1695" w:type="dxa"/>
            <w:noWrap/>
          </w:tcPr>
          <w:p w:rsidR="005F4567" w:rsidRDefault="005F4567" w:rsidP="001F5D53">
            <w:pPr>
              <w:jc w:val="center"/>
            </w:pPr>
            <w:r>
              <w:t>Дата проведения (месяц)</w:t>
            </w:r>
          </w:p>
        </w:tc>
        <w:tc>
          <w:tcPr>
            <w:tcW w:w="4914" w:type="dxa"/>
            <w:noWrap/>
          </w:tcPr>
          <w:p w:rsidR="005F4567" w:rsidRDefault="005F4567" w:rsidP="001F5D53">
            <w:pPr>
              <w:jc w:val="center"/>
            </w:pPr>
            <w:r>
              <w:t>Место проведения</w:t>
            </w:r>
          </w:p>
          <w:p w:rsidR="005F4567" w:rsidRDefault="005F4567" w:rsidP="001F5D53">
            <w:pPr>
              <w:jc w:val="center"/>
            </w:pPr>
            <w:r>
              <w:t>(с указанием ОУ – партнеров)</w:t>
            </w:r>
          </w:p>
        </w:tc>
      </w:tr>
      <w:tr w:rsidR="00763894" w:rsidTr="001F5D53">
        <w:tc>
          <w:tcPr>
            <w:tcW w:w="677" w:type="dxa"/>
            <w:noWrap/>
            <w:vAlign w:val="center"/>
          </w:tcPr>
          <w:p w:rsidR="00763894" w:rsidRDefault="00763894" w:rsidP="001F5D53">
            <w:r>
              <w:t>1.</w:t>
            </w:r>
          </w:p>
        </w:tc>
        <w:tc>
          <w:tcPr>
            <w:tcW w:w="4918" w:type="dxa"/>
            <w:noWrap/>
            <w:vAlign w:val="center"/>
          </w:tcPr>
          <w:p w:rsidR="00763894" w:rsidRPr="003C1365" w:rsidRDefault="00763894" w:rsidP="001F5D53">
            <w:pPr>
              <w:widowControl/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Конкурс инновацио</w:t>
            </w:r>
            <w:r>
              <w:rPr>
                <w:sz w:val="24"/>
                <w:szCs w:val="24"/>
              </w:rPr>
              <w:t>нных продуктов «Перспектива 2026</w:t>
            </w:r>
            <w:r w:rsidRPr="003C1365">
              <w:rPr>
                <w:sz w:val="24"/>
                <w:szCs w:val="24"/>
              </w:rPr>
              <w:t>»</w:t>
            </w:r>
          </w:p>
        </w:tc>
        <w:tc>
          <w:tcPr>
            <w:tcW w:w="3242" w:type="dxa"/>
            <w:noWrap/>
          </w:tcPr>
          <w:p w:rsidR="00763894" w:rsidRPr="003C1365" w:rsidRDefault="00763894" w:rsidP="001F5D53">
            <w:pPr>
              <w:rPr>
                <w:sz w:val="24"/>
                <w:szCs w:val="24"/>
              </w:rPr>
            </w:pPr>
            <w:r w:rsidRPr="003C1365">
              <w:rPr>
                <w:sz w:val="24"/>
                <w:szCs w:val="24"/>
              </w:rPr>
              <w:t>районное</w:t>
            </w:r>
          </w:p>
        </w:tc>
        <w:tc>
          <w:tcPr>
            <w:tcW w:w="1695" w:type="dxa"/>
            <w:noWrap/>
          </w:tcPr>
          <w:p w:rsidR="00763894" w:rsidRPr="003C1365" w:rsidRDefault="00763894" w:rsidP="001F5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</w:t>
            </w:r>
            <w:r w:rsidRPr="003C136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14" w:type="dxa"/>
            <w:noWrap/>
          </w:tcPr>
          <w:p w:rsidR="00763894" w:rsidRDefault="00763894" w:rsidP="001F5D53"/>
        </w:tc>
      </w:tr>
      <w:tr w:rsidR="00763894" w:rsidTr="001F5D53">
        <w:tc>
          <w:tcPr>
            <w:tcW w:w="677" w:type="dxa"/>
            <w:noWrap/>
            <w:vAlign w:val="center"/>
          </w:tcPr>
          <w:p w:rsidR="00763894" w:rsidRDefault="00763894" w:rsidP="001F5D53">
            <w:r>
              <w:t>2.</w:t>
            </w:r>
          </w:p>
        </w:tc>
        <w:tc>
          <w:tcPr>
            <w:tcW w:w="4918" w:type="dxa"/>
            <w:noWrap/>
            <w:vAlign w:val="center"/>
          </w:tcPr>
          <w:p w:rsidR="00763894" w:rsidRPr="003C1365" w:rsidRDefault="00763894" w:rsidP="001F5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ПМОФ 2026</w:t>
            </w:r>
          </w:p>
        </w:tc>
        <w:tc>
          <w:tcPr>
            <w:tcW w:w="3242" w:type="dxa"/>
            <w:noWrap/>
          </w:tcPr>
          <w:p w:rsidR="00763894" w:rsidRPr="003C1365" w:rsidRDefault="00763894" w:rsidP="001F5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международное</w:t>
            </w:r>
          </w:p>
        </w:tc>
        <w:tc>
          <w:tcPr>
            <w:tcW w:w="1695" w:type="dxa"/>
            <w:noWrap/>
          </w:tcPr>
          <w:p w:rsidR="00763894" w:rsidRDefault="00763894" w:rsidP="001F5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03.2026</w:t>
            </w:r>
          </w:p>
        </w:tc>
        <w:tc>
          <w:tcPr>
            <w:tcW w:w="4914" w:type="dxa"/>
            <w:noWrap/>
          </w:tcPr>
          <w:p w:rsidR="00763894" w:rsidRDefault="00763894" w:rsidP="001F5D53"/>
        </w:tc>
      </w:tr>
      <w:tr w:rsidR="005F4567" w:rsidTr="001F5D53">
        <w:tc>
          <w:tcPr>
            <w:tcW w:w="677" w:type="dxa"/>
            <w:noWrap/>
            <w:vAlign w:val="center"/>
          </w:tcPr>
          <w:p w:rsidR="005F4567" w:rsidRDefault="005F4567" w:rsidP="001F5D53"/>
        </w:tc>
        <w:tc>
          <w:tcPr>
            <w:tcW w:w="4918" w:type="dxa"/>
            <w:noWrap/>
            <w:vAlign w:val="center"/>
          </w:tcPr>
          <w:p w:rsidR="005F4567" w:rsidRDefault="005F4567" w:rsidP="001F5D53">
            <w:pPr>
              <w:widowControl/>
            </w:pPr>
          </w:p>
        </w:tc>
        <w:tc>
          <w:tcPr>
            <w:tcW w:w="3242" w:type="dxa"/>
            <w:noWrap/>
          </w:tcPr>
          <w:p w:rsidR="005F4567" w:rsidRDefault="005F4567" w:rsidP="001F5D53"/>
        </w:tc>
        <w:tc>
          <w:tcPr>
            <w:tcW w:w="1695" w:type="dxa"/>
            <w:noWrap/>
          </w:tcPr>
          <w:p w:rsidR="005F4567" w:rsidRDefault="005F4567" w:rsidP="001F5D53"/>
        </w:tc>
        <w:tc>
          <w:tcPr>
            <w:tcW w:w="4914" w:type="dxa"/>
            <w:noWrap/>
          </w:tcPr>
          <w:p w:rsidR="005F4567" w:rsidRDefault="005F4567" w:rsidP="001F5D53"/>
        </w:tc>
      </w:tr>
      <w:tr w:rsidR="005F4567" w:rsidTr="001F5D53">
        <w:tc>
          <w:tcPr>
            <w:tcW w:w="677" w:type="dxa"/>
            <w:noWrap/>
            <w:vAlign w:val="center"/>
          </w:tcPr>
          <w:p w:rsidR="005F4567" w:rsidRDefault="005F4567" w:rsidP="001F5D53"/>
        </w:tc>
        <w:tc>
          <w:tcPr>
            <w:tcW w:w="4918" w:type="dxa"/>
            <w:noWrap/>
            <w:vAlign w:val="center"/>
          </w:tcPr>
          <w:p w:rsidR="005F4567" w:rsidRDefault="005F4567" w:rsidP="001F5D53">
            <w:pPr>
              <w:widowControl/>
            </w:pPr>
          </w:p>
        </w:tc>
        <w:tc>
          <w:tcPr>
            <w:tcW w:w="3242" w:type="dxa"/>
            <w:noWrap/>
          </w:tcPr>
          <w:p w:rsidR="005F4567" w:rsidRDefault="005F4567" w:rsidP="001F5D53"/>
        </w:tc>
        <w:tc>
          <w:tcPr>
            <w:tcW w:w="1695" w:type="dxa"/>
            <w:noWrap/>
          </w:tcPr>
          <w:p w:rsidR="005F4567" w:rsidRDefault="005F4567" w:rsidP="001F5D53"/>
        </w:tc>
        <w:tc>
          <w:tcPr>
            <w:tcW w:w="4914" w:type="dxa"/>
            <w:noWrap/>
          </w:tcPr>
          <w:p w:rsidR="005F4567" w:rsidRDefault="005F4567" w:rsidP="001F5D53"/>
        </w:tc>
      </w:tr>
      <w:tr w:rsidR="005F4567" w:rsidTr="001F5D53">
        <w:trPr>
          <w:trHeight w:val="193"/>
        </w:trPr>
        <w:tc>
          <w:tcPr>
            <w:tcW w:w="677" w:type="dxa"/>
            <w:noWrap/>
            <w:vAlign w:val="center"/>
          </w:tcPr>
          <w:p w:rsidR="005F4567" w:rsidRDefault="005F4567" w:rsidP="001F5D53"/>
        </w:tc>
        <w:tc>
          <w:tcPr>
            <w:tcW w:w="4918" w:type="dxa"/>
            <w:noWrap/>
            <w:vAlign w:val="center"/>
          </w:tcPr>
          <w:p w:rsidR="005F4567" w:rsidRDefault="005F4567" w:rsidP="001F5D53">
            <w:pPr>
              <w:widowControl/>
            </w:pPr>
          </w:p>
        </w:tc>
        <w:tc>
          <w:tcPr>
            <w:tcW w:w="3242" w:type="dxa"/>
            <w:noWrap/>
          </w:tcPr>
          <w:p w:rsidR="005F4567" w:rsidRDefault="005F4567" w:rsidP="001F5D53"/>
        </w:tc>
        <w:tc>
          <w:tcPr>
            <w:tcW w:w="1695" w:type="dxa"/>
            <w:noWrap/>
          </w:tcPr>
          <w:p w:rsidR="005F4567" w:rsidRDefault="005F4567" w:rsidP="001F5D53"/>
        </w:tc>
        <w:tc>
          <w:tcPr>
            <w:tcW w:w="4914" w:type="dxa"/>
            <w:noWrap/>
          </w:tcPr>
          <w:p w:rsidR="005F4567" w:rsidRDefault="005F4567" w:rsidP="001F5D53"/>
        </w:tc>
      </w:tr>
    </w:tbl>
    <w:p w:rsidR="003C1365" w:rsidRDefault="003C1365" w:rsidP="005F4567">
      <w:pPr>
        <w:pStyle w:val="af2"/>
      </w:pPr>
    </w:p>
    <w:p w:rsidR="003C1365" w:rsidRDefault="003C1365" w:rsidP="00A85466">
      <w:pPr>
        <w:pStyle w:val="af2"/>
      </w:pPr>
    </w:p>
    <w:p w:rsidR="00FC08CA" w:rsidRPr="00FC08CA" w:rsidRDefault="00FC08CA" w:rsidP="00FC08CA">
      <w:pPr>
        <w:ind w:left="360"/>
        <w:rPr>
          <w:sz w:val="24"/>
          <w:szCs w:val="24"/>
        </w:rPr>
      </w:pPr>
      <w:r w:rsidRPr="00FC08CA">
        <w:rPr>
          <w:sz w:val="24"/>
          <w:szCs w:val="24"/>
        </w:rPr>
        <w:t>7) Планирование</w:t>
      </w:r>
      <w:r>
        <w:rPr>
          <w:sz w:val="24"/>
          <w:szCs w:val="24"/>
        </w:rPr>
        <w:t xml:space="preserve"> </w:t>
      </w:r>
      <w:r w:rsidRPr="00FC08CA">
        <w:rPr>
          <w:sz w:val="24"/>
          <w:szCs w:val="24"/>
        </w:rPr>
        <w:t>выступлений и конкурсных мероприятий ОУ в 2025-2026 учебном году для</w:t>
      </w:r>
      <w:r>
        <w:rPr>
          <w:sz w:val="24"/>
          <w:szCs w:val="24"/>
        </w:rPr>
        <w:t xml:space="preserve"> </w:t>
      </w:r>
      <w:r w:rsidRPr="00FC08CA">
        <w:rPr>
          <w:sz w:val="24"/>
          <w:szCs w:val="24"/>
        </w:rPr>
        <w:t>демонстрации опыта инновационной деятельности</w:t>
      </w:r>
    </w:p>
    <w:tbl>
      <w:tblPr>
        <w:tblStyle w:val="af0"/>
        <w:tblW w:w="15446" w:type="dxa"/>
        <w:tblLayout w:type="fixed"/>
        <w:tblLook w:val="00A0"/>
      </w:tblPr>
      <w:tblGrid>
        <w:gridCol w:w="1156"/>
        <w:gridCol w:w="2858"/>
        <w:gridCol w:w="2858"/>
        <w:gridCol w:w="2858"/>
        <w:gridCol w:w="2858"/>
        <w:gridCol w:w="2858"/>
      </w:tblGrid>
      <w:tr w:rsidR="00FC08CA" w:rsidTr="00256211">
        <w:tc>
          <w:tcPr>
            <w:tcW w:w="1156" w:type="dxa"/>
            <w:noWrap/>
          </w:tcPr>
          <w:p w:rsidR="00FC08CA" w:rsidRDefault="00FC08CA" w:rsidP="002562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№ п/п</w:t>
            </w:r>
          </w:p>
        </w:tc>
        <w:tc>
          <w:tcPr>
            <w:tcW w:w="2858" w:type="dxa"/>
            <w:noWrap/>
          </w:tcPr>
          <w:p w:rsidR="00FC08CA" w:rsidRDefault="00FC08CA" w:rsidP="00256211">
            <w:pPr>
              <w:jc w:val="center"/>
            </w:pPr>
            <w:r w:rsidRPr="006343F6">
              <w:t>Городской конкурс “СИЛЬНЫЕ РЕШЕНИЯ”</w:t>
            </w:r>
          </w:p>
          <w:p w:rsidR="00FC08CA" w:rsidRDefault="00FC08CA" w:rsidP="00256211">
            <w:pPr>
              <w:jc w:val="center"/>
            </w:pPr>
            <w:r w:rsidRPr="006343F6">
              <w:t>(осень 2025)</w:t>
            </w:r>
          </w:p>
        </w:tc>
        <w:tc>
          <w:tcPr>
            <w:tcW w:w="2858" w:type="dxa"/>
            <w:noWrap/>
          </w:tcPr>
          <w:p w:rsidR="00FC08CA" w:rsidRDefault="00FC08CA" w:rsidP="00256211">
            <w:pPr>
              <w:jc w:val="center"/>
            </w:pPr>
            <w:r w:rsidRPr="006343F6">
              <w:t xml:space="preserve">Конкурс на присуждение статуса региональной инновационной площадки </w:t>
            </w:r>
          </w:p>
          <w:p w:rsidR="00FC08CA" w:rsidRDefault="00FC08CA" w:rsidP="00256211">
            <w:pPr>
              <w:jc w:val="center"/>
            </w:pPr>
            <w:r>
              <w:rPr>
                <w:lang w:val="en-US"/>
              </w:rPr>
              <w:t>(сентябрь 2025)</w:t>
            </w:r>
          </w:p>
        </w:tc>
        <w:tc>
          <w:tcPr>
            <w:tcW w:w="2858" w:type="dxa"/>
            <w:noWrap/>
          </w:tcPr>
          <w:p w:rsidR="00FC08CA" w:rsidRDefault="00FC08CA" w:rsidP="00256211">
            <w:pPr>
              <w:jc w:val="center"/>
            </w:pPr>
            <w:r>
              <w:t xml:space="preserve">Итоговая конференция/ Фестиваль инновационных продуктов </w:t>
            </w:r>
          </w:p>
          <w:p w:rsidR="00FC08CA" w:rsidRDefault="00FC08CA" w:rsidP="00256211">
            <w:pPr>
              <w:jc w:val="center"/>
            </w:pPr>
            <w:r>
              <w:t>(декабрь 2025)</w:t>
            </w:r>
          </w:p>
        </w:tc>
        <w:tc>
          <w:tcPr>
            <w:tcW w:w="2858" w:type="dxa"/>
            <w:noWrap/>
          </w:tcPr>
          <w:p w:rsidR="00FC08CA" w:rsidRDefault="00FC08CA" w:rsidP="00256211">
            <w:pPr>
              <w:jc w:val="center"/>
            </w:pPr>
            <w:r w:rsidRPr="00FC08CA">
              <w:t>Районный</w:t>
            </w:r>
            <w:r>
              <w:t xml:space="preserve"> </w:t>
            </w:r>
            <w:r w:rsidRPr="00FC08CA">
              <w:t>конкурс</w:t>
            </w:r>
            <w:r>
              <w:t xml:space="preserve"> </w:t>
            </w:r>
            <w:r w:rsidRPr="00FC08CA">
              <w:t>инновационных</w:t>
            </w:r>
            <w:r>
              <w:t xml:space="preserve"> </w:t>
            </w:r>
            <w:r w:rsidRPr="00FC08CA">
              <w:t>продуктов</w:t>
            </w:r>
          </w:p>
          <w:p w:rsidR="00FC08CA" w:rsidRDefault="00FC08CA" w:rsidP="00256211">
            <w:pPr>
              <w:jc w:val="center"/>
            </w:pPr>
            <w:r w:rsidRPr="00FC08CA">
              <w:t>(февраль 2026)</w:t>
            </w:r>
          </w:p>
        </w:tc>
        <w:tc>
          <w:tcPr>
            <w:tcW w:w="2858" w:type="dxa"/>
            <w:noWrap/>
          </w:tcPr>
          <w:p w:rsidR="00FC08CA" w:rsidRDefault="00FC08CA" w:rsidP="00256211">
            <w:pPr>
              <w:jc w:val="center"/>
            </w:pPr>
            <w:r w:rsidRPr="00FC08CA">
              <w:t>Выступление</w:t>
            </w:r>
            <w:r>
              <w:t xml:space="preserve"> </w:t>
            </w:r>
            <w:r w:rsidRPr="00FC08CA">
              <w:t>на</w:t>
            </w:r>
            <w:r>
              <w:t xml:space="preserve"> </w:t>
            </w:r>
            <w:r w:rsidRPr="00FC08CA">
              <w:t>методических</w:t>
            </w:r>
            <w:r>
              <w:t xml:space="preserve"> </w:t>
            </w:r>
            <w:r w:rsidRPr="00FC08CA">
              <w:t>семинарах</w:t>
            </w:r>
            <w:r>
              <w:t xml:space="preserve"> </w:t>
            </w:r>
            <w:r w:rsidRPr="00FC08CA">
              <w:t>для</w:t>
            </w:r>
            <w:r>
              <w:t xml:space="preserve"> </w:t>
            </w:r>
            <w:r w:rsidRPr="00FC08CA">
              <w:t>ответственных</w:t>
            </w:r>
            <w:r>
              <w:t xml:space="preserve"> </w:t>
            </w:r>
            <w:r w:rsidRPr="00FC08CA">
              <w:t>за</w:t>
            </w:r>
            <w:r>
              <w:t xml:space="preserve"> </w:t>
            </w:r>
            <w:r w:rsidRPr="00FC08CA">
              <w:t>инновационную</w:t>
            </w:r>
            <w:r>
              <w:t xml:space="preserve"> </w:t>
            </w:r>
            <w:r w:rsidRPr="00FC08CA">
              <w:t>деятельность</w:t>
            </w:r>
          </w:p>
          <w:p w:rsidR="00FC08CA" w:rsidRDefault="00FC08CA" w:rsidP="00256211">
            <w:pPr>
              <w:jc w:val="center"/>
            </w:pPr>
            <w:r w:rsidRPr="00FC08CA">
              <w:t>( в течение</w:t>
            </w:r>
            <w:r>
              <w:t xml:space="preserve"> </w:t>
            </w:r>
            <w:r w:rsidRPr="00FC08CA">
              <w:t>года)</w:t>
            </w:r>
          </w:p>
        </w:tc>
      </w:tr>
      <w:tr w:rsidR="00FC08CA" w:rsidTr="00256211">
        <w:tc>
          <w:tcPr>
            <w:tcW w:w="1156" w:type="dxa"/>
            <w:noWrap/>
            <w:vAlign w:val="center"/>
          </w:tcPr>
          <w:p w:rsidR="00FC08CA" w:rsidRDefault="00FC08CA" w:rsidP="00256211"/>
        </w:tc>
        <w:tc>
          <w:tcPr>
            <w:tcW w:w="2858" w:type="dxa"/>
            <w:noWrap/>
            <w:vAlign w:val="center"/>
          </w:tcPr>
          <w:p w:rsidR="00FC08CA" w:rsidRDefault="00FC08CA" w:rsidP="00256211"/>
        </w:tc>
        <w:tc>
          <w:tcPr>
            <w:tcW w:w="2858" w:type="dxa"/>
            <w:noWrap/>
            <w:vAlign w:val="center"/>
          </w:tcPr>
          <w:p w:rsidR="00FC08CA" w:rsidRDefault="00FC08CA" w:rsidP="00256211">
            <w:pPr>
              <w:widowControl/>
            </w:pPr>
          </w:p>
        </w:tc>
        <w:tc>
          <w:tcPr>
            <w:tcW w:w="2858" w:type="dxa"/>
            <w:noWrap/>
          </w:tcPr>
          <w:p w:rsidR="00FC08CA" w:rsidRDefault="00FC08CA" w:rsidP="00256211">
            <w:r>
              <w:t>да</w:t>
            </w:r>
          </w:p>
        </w:tc>
        <w:tc>
          <w:tcPr>
            <w:tcW w:w="2858" w:type="dxa"/>
            <w:noWrap/>
          </w:tcPr>
          <w:p w:rsidR="00FC08CA" w:rsidRDefault="00FC08CA" w:rsidP="00256211">
            <w:r>
              <w:t>да</w:t>
            </w:r>
          </w:p>
        </w:tc>
        <w:tc>
          <w:tcPr>
            <w:tcW w:w="2858" w:type="dxa"/>
            <w:noWrap/>
          </w:tcPr>
          <w:p w:rsidR="00FC08CA" w:rsidRDefault="00FC08CA" w:rsidP="00256211">
            <w:r>
              <w:t>да</w:t>
            </w:r>
          </w:p>
        </w:tc>
      </w:tr>
      <w:tr w:rsidR="00FC08CA" w:rsidTr="00256211">
        <w:tc>
          <w:tcPr>
            <w:tcW w:w="1156" w:type="dxa"/>
            <w:noWrap/>
            <w:vAlign w:val="center"/>
          </w:tcPr>
          <w:p w:rsidR="00FC08CA" w:rsidRDefault="00FC08CA" w:rsidP="00256211"/>
        </w:tc>
        <w:tc>
          <w:tcPr>
            <w:tcW w:w="2858" w:type="dxa"/>
            <w:noWrap/>
            <w:vAlign w:val="center"/>
          </w:tcPr>
          <w:p w:rsidR="00FC08CA" w:rsidRDefault="00FC08CA" w:rsidP="00256211"/>
        </w:tc>
        <w:tc>
          <w:tcPr>
            <w:tcW w:w="2858" w:type="dxa"/>
            <w:noWrap/>
            <w:vAlign w:val="center"/>
          </w:tcPr>
          <w:p w:rsidR="00FC08CA" w:rsidRDefault="00FC08CA" w:rsidP="00256211">
            <w:pPr>
              <w:widowControl/>
            </w:pPr>
          </w:p>
        </w:tc>
        <w:tc>
          <w:tcPr>
            <w:tcW w:w="2858" w:type="dxa"/>
            <w:noWrap/>
          </w:tcPr>
          <w:p w:rsidR="00FC08CA" w:rsidRDefault="00FC08CA" w:rsidP="00256211"/>
        </w:tc>
        <w:tc>
          <w:tcPr>
            <w:tcW w:w="2858" w:type="dxa"/>
            <w:noWrap/>
          </w:tcPr>
          <w:p w:rsidR="00FC08CA" w:rsidRDefault="00FC08CA" w:rsidP="00256211"/>
        </w:tc>
        <w:tc>
          <w:tcPr>
            <w:tcW w:w="2858" w:type="dxa"/>
            <w:noWrap/>
          </w:tcPr>
          <w:p w:rsidR="00FC08CA" w:rsidRDefault="00FC08CA" w:rsidP="00256211"/>
        </w:tc>
      </w:tr>
      <w:tr w:rsidR="00FC08CA" w:rsidTr="00256211">
        <w:tc>
          <w:tcPr>
            <w:tcW w:w="1156" w:type="dxa"/>
            <w:noWrap/>
            <w:vAlign w:val="center"/>
          </w:tcPr>
          <w:p w:rsidR="00FC08CA" w:rsidRDefault="00FC08CA" w:rsidP="00256211"/>
        </w:tc>
        <w:tc>
          <w:tcPr>
            <w:tcW w:w="2858" w:type="dxa"/>
            <w:noWrap/>
            <w:vAlign w:val="center"/>
          </w:tcPr>
          <w:p w:rsidR="00FC08CA" w:rsidRDefault="00FC08CA" w:rsidP="00256211"/>
        </w:tc>
        <w:tc>
          <w:tcPr>
            <w:tcW w:w="2858" w:type="dxa"/>
            <w:noWrap/>
            <w:vAlign w:val="center"/>
          </w:tcPr>
          <w:p w:rsidR="00FC08CA" w:rsidRDefault="00FC08CA" w:rsidP="00256211">
            <w:pPr>
              <w:widowControl/>
            </w:pPr>
          </w:p>
        </w:tc>
        <w:tc>
          <w:tcPr>
            <w:tcW w:w="2858" w:type="dxa"/>
            <w:noWrap/>
          </w:tcPr>
          <w:p w:rsidR="00FC08CA" w:rsidRDefault="00FC08CA" w:rsidP="00256211"/>
        </w:tc>
        <w:tc>
          <w:tcPr>
            <w:tcW w:w="2858" w:type="dxa"/>
            <w:noWrap/>
          </w:tcPr>
          <w:p w:rsidR="00FC08CA" w:rsidRDefault="00FC08CA" w:rsidP="00256211"/>
        </w:tc>
        <w:tc>
          <w:tcPr>
            <w:tcW w:w="2858" w:type="dxa"/>
            <w:noWrap/>
          </w:tcPr>
          <w:p w:rsidR="00FC08CA" w:rsidRDefault="00FC08CA" w:rsidP="00256211"/>
        </w:tc>
      </w:tr>
      <w:tr w:rsidR="00FC08CA" w:rsidTr="00256211">
        <w:tc>
          <w:tcPr>
            <w:tcW w:w="1156" w:type="dxa"/>
            <w:noWrap/>
            <w:vAlign w:val="center"/>
          </w:tcPr>
          <w:p w:rsidR="00FC08CA" w:rsidRDefault="00FC08CA" w:rsidP="00256211"/>
        </w:tc>
        <w:tc>
          <w:tcPr>
            <w:tcW w:w="2858" w:type="dxa"/>
            <w:noWrap/>
            <w:vAlign w:val="center"/>
          </w:tcPr>
          <w:p w:rsidR="00FC08CA" w:rsidRDefault="00FC08CA" w:rsidP="00256211"/>
        </w:tc>
        <w:tc>
          <w:tcPr>
            <w:tcW w:w="2858" w:type="dxa"/>
            <w:noWrap/>
            <w:vAlign w:val="center"/>
          </w:tcPr>
          <w:p w:rsidR="00FC08CA" w:rsidRDefault="00FC08CA" w:rsidP="00256211">
            <w:pPr>
              <w:widowControl/>
            </w:pPr>
          </w:p>
        </w:tc>
        <w:tc>
          <w:tcPr>
            <w:tcW w:w="2858" w:type="dxa"/>
            <w:noWrap/>
          </w:tcPr>
          <w:p w:rsidR="00FC08CA" w:rsidRDefault="00FC08CA" w:rsidP="00256211"/>
        </w:tc>
        <w:tc>
          <w:tcPr>
            <w:tcW w:w="2858" w:type="dxa"/>
            <w:noWrap/>
          </w:tcPr>
          <w:p w:rsidR="00FC08CA" w:rsidRDefault="00FC08CA" w:rsidP="00256211"/>
        </w:tc>
        <w:tc>
          <w:tcPr>
            <w:tcW w:w="2858" w:type="dxa"/>
            <w:noWrap/>
          </w:tcPr>
          <w:p w:rsidR="00FC08CA" w:rsidRDefault="00FC08CA" w:rsidP="00256211"/>
        </w:tc>
      </w:tr>
      <w:tr w:rsidR="00FC08CA" w:rsidTr="00256211">
        <w:tc>
          <w:tcPr>
            <w:tcW w:w="1156" w:type="dxa"/>
            <w:noWrap/>
            <w:vAlign w:val="center"/>
          </w:tcPr>
          <w:p w:rsidR="00FC08CA" w:rsidRDefault="00FC08CA" w:rsidP="00256211"/>
        </w:tc>
        <w:tc>
          <w:tcPr>
            <w:tcW w:w="2858" w:type="dxa"/>
            <w:noWrap/>
            <w:vAlign w:val="center"/>
          </w:tcPr>
          <w:p w:rsidR="00FC08CA" w:rsidRDefault="00FC08CA" w:rsidP="00256211"/>
        </w:tc>
        <w:tc>
          <w:tcPr>
            <w:tcW w:w="2858" w:type="dxa"/>
            <w:noWrap/>
            <w:vAlign w:val="center"/>
          </w:tcPr>
          <w:p w:rsidR="00FC08CA" w:rsidRDefault="00FC08CA" w:rsidP="00256211">
            <w:pPr>
              <w:widowControl/>
            </w:pPr>
          </w:p>
        </w:tc>
        <w:tc>
          <w:tcPr>
            <w:tcW w:w="2858" w:type="dxa"/>
            <w:noWrap/>
          </w:tcPr>
          <w:p w:rsidR="00FC08CA" w:rsidRDefault="00FC08CA" w:rsidP="00256211"/>
        </w:tc>
        <w:tc>
          <w:tcPr>
            <w:tcW w:w="2858" w:type="dxa"/>
            <w:noWrap/>
          </w:tcPr>
          <w:p w:rsidR="00FC08CA" w:rsidRDefault="00FC08CA" w:rsidP="00256211"/>
        </w:tc>
        <w:tc>
          <w:tcPr>
            <w:tcW w:w="2858" w:type="dxa"/>
            <w:noWrap/>
          </w:tcPr>
          <w:p w:rsidR="00FC08CA" w:rsidRDefault="00FC08CA" w:rsidP="00256211"/>
        </w:tc>
      </w:tr>
      <w:tr w:rsidR="00FC08CA" w:rsidTr="00256211">
        <w:tc>
          <w:tcPr>
            <w:tcW w:w="1156" w:type="dxa"/>
            <w:noWrap/>
            <w:vAlign w:val="center"/>
          </w:tcPr>
          <w:p w:rsidR="00FC08CA" w:rsidRDefault="00FC08CA" w:rsidP="00256211"/>
        </w:tc>
        <w:tc>
          <w:tcPr>
            <w:tcW w:w="2858" w:type="dxa"/>
            <w:noWrap/>
            <w:vAlign w:val="center"/>
          </w:tcPr>
          <w:p w:rsidR="00FC08CA" w:rsidRDefault="00FC08CA" w:rsidP="00256211"/>
        </w:tc>
        <w:tc>
          <w:tcPr>
            <w:tcW w:w="2858" w:type="dxa"/>
            <w:noWrap/>
            <w:vAlign w:val="center"/>
          </w:tcPr>
          <w:p w:rsidR="00FC08CA" w:rsidRDefault="00FC08CA" w:rsidP="00256211">
            <w:pPr>
              <w:widowControl/>
            </w:pPr>
          </w:p>
        </w:tc>
        <w:tc>
          <w:tcPr>
            <w:tcW w:w="2858" w:type="dxa"/>
            <w:noWrap/>
          </w:tcPr>
          <w:p w:rsidR="00FC08CA" w:rsidRDefault="00FC08CA" w:rsidP="00256211"/>
        </w:tc>
        <w:tc>
          <w:tcPr>
            <w:tcW w:w="2858" w:type="dxa"/>
            <w:noWrap/>
          </w:tcPr>
          <w:p w:rsidR="00FC08CA" w:rsidRDefault="00FC08CA" w:rsidP="00256211"/>
        </w:tc>
        <w:tc>
          <w:tcPr>
            <w:tcW w:w="2858" w:type="dxa"/>
            <w:noWrap/>
          </w:tcPr>
          <w:p w:rsidR="00FC08CA" w:rsidRDefault="00FC08CA" w:rsidP="00256211">
            <w:pPr>
              <w:widowControl/>
            </w:pPr>
          </w:p>
        </w:tc>
      </w:tr>
    </w:tbl>
    <w:p w:rsidR="00994841" w:rsidRDefault="00994841">
      <w:pPr>
        <w:rPr>
          <w:sz w:val="24"/>
          <w:szCs w:val="24"/>
        </w:rPr>
      </w:pPr>
    </w:p>
    <w:p w:rsidR="00702487" w:rsidRDefault="00702487">
      <w:pPr>
        <w:rPr>
          <w:sz w:val="24"/>
          <w:szCs w:val="24"/>
        </w:rPr>
      </w:pPr>
    </w:p>
    <w:p w:rsidR="00702487" w:rsidRPr="003C1365" w:rsidRDefault="00702487">
      <w:pPr>
        <w:rPr>
          <w:sz w:val="24"/>
          <w:szCs w:val="24"/>
        </w:rPr>
      </w:pPr>
    </w:p>
    <w:p w:rsidR="00994841" w:rsidRPr="00702487" w:rsidRDefault="00702487" w:rsidP="00702487">
      <w:pPr>
        <w:ind w:left="360"/>
        <w:rPr>
          <w:sz w:val="24"/>
          <w:szCs w:val="24"/>
        </w:rPr>
      </w:pPr>
      <w:r w:rsidRPr="00702487">
        <w:rPr>
          <w:sz w:val="24"/>
          <w:szCs w:val="24"/>
        </w:rPr>
        <w:lastRenderedPageBreak/>
        <w:t xml:space="preserve">8) </w:t>
      </w:r>
      <w:r w:rsidR="007323C8" w:rsidRPr="00702487">
        <w:rPr>
          <w:sz w:val="24"/>
          <w:szCs w:val="24"/>
        </w:rPr>
        <w:t>Предложения по организации совместной деятельности между ОУ района и ИМЦ, пожелания по улучшению методического сопровождения.</w:t>
      </w:r>
    </w:p>
    <w:p w:rsidR="003C1365" w:rsidRDefault="003C1365" w:rsidP="003C1365">
      <w:pPr>
        <w:rPr>
          <w:sz w:val="24"/>
          <w:szCs w:val="24"/>
        </w:rPr>
      </w:pPr>
    </w:p>
    <w:p w:rsidR="003C1365" w:rsidRPr="003C1365" w:rsidRDefault="003C1365" w:rsidP="003C1365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C1365">
        <w:rPr>
          <w:sz w:val="24"/>
          <w:szCs w:val="24"/>
        </w:rPr>
        <w:t>Благодарим</w:t>
      </w:r>
      <w:r>
        <w:rPr>
          <w:sz w:val="24"/>
          <w:szCs w:val="24"/>
        </w:rPr>
        <w:t xml:space="preserve"> Вас за</w:t>
      </w:r>
      <w:r w:rsidRPr="003C1365">
        <w:rPr>
          <w:sz w:val="24"/>
          <w:szCs w:val="24"/>
        </w:rPr>
        <w:t xml:space="preserve"> помощь и поддержку!</w:t>
      </w:r>
    </w:p>
    <w:p w:rsidR="00994841" w:rsidRPr="003C1365" w:rsidRDefault="00994841">
      <w:pPr>
        <w:rPr>
          <w:sz w:val="24"/>
          <w:szCs w:val="24"/>
        </w:rPr>
      </w:pPr>
    </w:p>
    <w:p w:rsidR="00994841" w:rsidRPr="003C1365" w:rsidRDefault="00994841">
      <w:pPr>
        <w:rPr>
          <w:sz w:val="24"/>
          <w:szCs w:val="24"/>
        </w:rPr>
      </w:pPr>
    </w:p>
    <w:p w:rsidR="00994841" w:rsidRPr="003C1365" w:rsidRDefault="00994841">
      <w:pPr>
        <w:rPr>
          <w:sz w:val="24"/>
          <w:szCs w:val="24"/>
        </w:rPr>
      </w:pPr>
    </w:p>
    <w:p w:rsidR="00994841" w:rsidRDefault="003C1365">
      <w:pPr>
        <w:rPr>
          <w:sz w:val="24"/>
          <w:szCs w:val="24"/>
        </w:rPr>
      </w:pPr>
      <w:r>
        <w:rPr>
          <w:sz w:val="24"/>
          <w:szCs w:val="24"/>
        </w:rPr>
        <w:t xml:space="preserve">       Заведующий ГБДОУ № 80 </w:t>
      </w:r>
      <w:r w:rsidR="007323C8">
        <w:rPr>
          <w:sz w:val="24"/>
          <w:szCs w:val="24"/>
        </w:rPr>
        <w:t>__________</w:t>
      </w:r>
      <w:r>
        <w:rPr>
          <w:sz w:val="24"/>
          <w:szCs w:val="24"/>
        </w:rPr>
        <w:t>____</w:t>
      </w:r>
      <w:r w:rsidR="007323C8">
        <w:rPr>
          <w:sz w:val="24"/>
          <w:szCs w:val="24"/>
        </w:rPr>
        <w:t>/</w:t>
      </w:r>
      <w:r>
        <w:rPr>
          <w:sz w:val="24"/>
          <w:szCs w:val="24"/>
        </w:rPr>
        <w:t>Баркова Э.В.</w:t>
      </w:r>
    </w:p>
    <w:p w:rsidR="00994841" w:rsidRPr="003C1365" w:rsidRDefault="003C1365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323C8">
        <w:rPr>
          <w:sz w:val="24"/>
          <w:szCs w:val="24"/>
        </w:rPr>
        <w:t>м.п</w:t>
      </w:r>
      <w:r w:rsidR="007323C8" w:rsidRPr="003C1365">
        <w:rPr>
          <w:sz w:val="24"/>
          <w:szCs w:val="24"/>
        </w:rPr>
        <w:t>.                                                  (подпись)</w:t>
      </w:r>
    </w:p>
    <w:sectPr w:rsidR="00994841" w:rsidRPr="003C1365" w:rsidSect="009948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6B6" w:rsidRDefault="004806B6">
      <w:r>
        <w:separator/>
      </w:r>
    </w:p>
  </w:endnote>
  <w:endnote w:type="continuationSeparator" w:id="1">
    <w:p w:rsidR="004806B6" w:rsidRDefault="00480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6B6" w:rsidRDefault="004806B6">
      <w:r>
        <w:separator/>
      </w:r>
    </w:p>
  </w:footnote>
  <w:footnote w:type="continuationSeparator" w:id="1">
    <w:p w:rsidR="004806B6" w:rsidRDefault="004806B6">
      <w:r>
        <w:continuationSeparator/>
      </w:r>
    </w:p>
  </w:footnote>
  <w:footnote w:id="2">
    <w:p w:rsidR="00994841" w:rsidRDefault="007323C8">
      <w:pPr>
        <w:pStyle w:val="aa"/>
      </w:pPr>
      <w:r>
        <w:rPr>
          <w:rStyle w:val="af4"/>
        </w:rPr>
        <w:footnoteRef/>
      </w:r>
      <w:r>
        <w:t xml:space="preserve"> Отчетная справка не должна превышать 4-х листов А4. Включайте значимую информацию, ориентируясь на дальнейшее развитие темы или завершение текущей темы и реализации следующей </w:t>
      </w:r>
    </w:p>
  </w:footnote>
  <w:footnote w:id="3">
    <w:p w:rsidR="00994841" w:rsidRDefault="007323C8">
      <w:pPr>
        <w:pStyle w:val="aa"/>
      </w:pPr>
      <w:r>
        <w:rPr>
          <w:rStyle w:val="af4"/>
        </w:rPr>
        <w:footnoteRef/>
      </w:r>
      <w:r>
        <w:t xml:space="preserve"> Указать издания</w:t>
      </w:r>
    </w:p>
  </w:footnote>
  <w:footnote w:id="4">
    <w:p w:rsidR="00994841" w:rsidRDefault="007323C8">
      <w:pPr>
        <w:pStyle w:val="aa"/>
      </w:pPr>
      <w:r>
        <w:rPr>
          <w:rStyle w:val="af4"/>
        </w:rPr>
        <w:footnoteRef/>
      </w:r>
      <w:r>
        <w:t xml:space="preserve"> Описывать только значимый материал, над которым работает учреждение (или творческая группа), решая проблемы образовательной деятельности, воспитания, социализации, сетевого взаимодействия, цифровой образовательной среды и пр.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7DDB"/>
    <w:multiLevelType w:val="hybridMultilevel"/>
    <w:tmpl w:val="F9A4948E"/>
    <w:lvl w:ilvl="0" w:tplc="992A6370">
      <w:start w:val="1"/>
      <w:numFmt w:val="decimal"/>
      <w:lvlText w:val="%1."/>
      <w:lvlJc w:val="left"/>
      <w:pPr>
        <w:ind w:left="720" w:hanging="360"/>
      </w:pPr>
    </w:lvl>
    <w:lvl w:ilvl="1" w:tplc="3B8CEC94">
      <w:start w:val="1"/>
      <w:numFmt w:val="lowerLetter"/>
      <w:lvlText w:val="%2."/>
      <w:lvlJc w:val="left"/>
      <w:pPr>
        <w:ind w:left="1440" w:hanging="360"/>
      </w:pPr>
    </w:lvl>
    <w:lvl w:ilvl="2" w:tplc="7E004B70">
      <w:start w:val="1"/>
      <w:numFmt w:val="lowerRoman"/>
      <w:lvlText w:val="%3."/>
      <w:lvlJc w:val="right"/>
      <w:pPr>
        <w:ind w:left="2160" w:hanging="180"/>
      </w:pPr>
    </w:lvl>
    <w:lvl w:ilvl="3" w:tplc="7BFE2D76">
      <w:start w:val="1"/>
      <w:numFmt w:val="decimal"/>
      <w:lvlText w:val="%4."/>
      <w:lvlJc w:val="left"/>
      <w:pPr>
        <w:ind w:left="2880" w:hanging="360"/>
      </w:pPr>
    </w:lvl>
    <w:lvl w:ilvl="4" w:tplc="6C1AC34C">
      <w:start w:val="1"/>
      <w:numFmt w:val="lowerLetter"/>
      <w:lvlText w:val="%5."/>
      <w:lvlJc w:val="left"/>
      <w:pPr>
        <w:ind w:left="3600" w:hanging="360"/>
      </w:pPr>
    </w:lvl>
    <w:lvl w:ilvl="5" w:tplc="E8801EF6">
      <w:start w:val="1"/>
      <w:numFmt w:val="lowerRoman"/>
      <w:lvlText w:val="%6."/>
      <w:lvlJc w:val="right"/>
      <w:pPr>
        <w:ind w:left="4320" w:hanging="180"/>
      </w:pPr>
    </w:lvl>
    <w:lvl w:ilvl="6" w:tplc="1E38C6C8">
      <w:start w:val="1"/>
      <w:numFmt w:val="decimal"/>
      <w:lvlText w:val="%7."/>
      <w:lvlJc w:val="left"/>
      <w:pPr>
        <w:ind w:left="5040" w:hanging="360"/>
      </w:pPr>
    </w:lvl>
    <w:lvl w:ilvl="7" w:tplc="9F10A58C">
      <w:start w:val="1"/>
      <w:numFmt w:val="lowerLetter"/>
      <w:lvlText w:val="%8."/>
      <w:lvlJc w:val="left"/>
      <w:pPr>
        <w:ind w:left="5760" w:hanging="360"/>
      </w:pPr>
    </w:lvl>
    <w:lvl w:ilvl="8" w:tplc="53AC685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42CD2"/>
    <w:multiLevelType w:val="hybridMultilevel"/>
    <w:tmpl w:val="50BA7734"/>
    <w:lvl w:ilvl="0" w:tplc="79926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DB481A0">
      <w:start w:val="1"/>
      <w:numFmt w:val="lowerLetter"/>
      <w:lvlText w:val="%2."/>
      <w:lvlJc w:val="left"/>
      <w:pPr>
        <w:ind w:left="1800" w:hanging="360"/>
      </w:pPr>
    </w:lvl>
    <w:lvl w:ilvl="2" w:tplc="7A604FBE">
      <w:start w:val="1"/>
      <w:numFmt w:val="lowerRoman"/>
      <w:lvlText w:val="%3."/>
      <w:lvlJc w:val="right"/>
      <w:pPr>
        <w:ind w:left="2520" w:hanging="180"/>
      </w:pPr>
    </w:lvl>
    <w:lvl w:ilvl="3" w:tplc="85D6C2CC">
      <w:start w:val="1"/>
      <w:numFmt w:val="decimal"/>
      <w:lvlText w:val="%4."/>
      <w:lvlJc w:val="left"/>
      <w:pPr>
        <w:ind w:left="3240" w:hanging="360"/>
      </w:pPr>
    </w:lvl>
    <w:lvl w:ilvl="4" w:tplc="86D4EA46">
      <w:start w:val="1"/>
      <w:numFmt w:val="lowerLetter"/>
      <w:lvlText w:val="%5."/>
      <w:lvlJc w:val="left"/>
      <w:pPr>
        <w:ind w:left="3960" w:hanging="360"/>
      </w:pPr>
    </w:lvl>
    <w:lvl w:ilvl="5" w:tplc="13E81FD2">
      <w:start w:val="1"/>
      <w:numFmt w:val="lowerRoman"/>
      <w:lvlText w:val="%6."/>
      <w:lvlJc w:val="right"/>
      <w:pPr>
        <w:ind w:left="4680" w:hanging="180"/>
      </w:pPr>
    </w:lvl>
    <w:lvl w:ilvl="6" w:tplc="12C68F1C">
      <w:start w:val="1"/>
      <w:numFmt w:val="decimal"/>
      <w:lvlText w:val="%7."/>
      <w:lvlJc w:val="left"/>
      <w:pPr>
        <w:ind w:left="5400" w:hanging="360"/>
      </w:pPr>
    </w:lvl>
    <w:lvl w:ilvl="7" w:tplc="A992F960">
      <w:start w:val="1"/>
      <w:numFmt w:val="lowerLetter"/>
      <w:lvlText w:val="%8."/>
      <w:lvlJc w:val="left"/>
      <w:pPr>
        <w:ind w:left="6120" w:hanging="360"/>
      </w:pPr>
    </w:lvl>
    <w:lvl w:ilvl="8" w:tplc="5A5A868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C6B25"/>
    <w:multiLevelType w:val="hybridMultilevel"/>
    <w:tmpl w:val="60CAA9A0"/>
    <w:lvl w:ilvl="0" w:tplc="FEA003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BC66540">
      <w:start w:val="1"/>
      <w:numFmt w:val="lowerLetter"/>
      <w:lvlText w:val="%2."/>
      <w:lvlJc w:val="left"/>
      <w:pPr>
        <w:ind w:left="1440" w:hanging="360"/>
      </w:pPr>
    </w:lvl>
    <w:lvl w:ilvl="2" w:tplc="B21EA9F6">
      <w:start w:val="1"/>
      <w:numFmt w:val="lowerRoman"/>
      <w:lvlText w:val="%3."/>
      <w:lvlJc w:val="right"/>
      <w:pPr>
        <w:ind w:left="2160" w:hanging="180"/>
      </w:pPr>
    </w:lvl>
    <w:lvl w:ilvl="3" w:tplc="B562F3C8">
      <w:start w:val="1"/>
      <w:numFmt w:val="decimal"/>
      <w:lvlText w:val="%4."/>
      <w:lvlJc w:val="left"/>
      <w:pPr>
        <w:ind w:left="2880" w:hanging="360"/>
      </w:pPr>
    </w:lvl>
    <w:lvl w:ilvl="4" w:tplc="E2906A50">
      <w:start w:val="1"/>
      <w:numFmt w:val="lowerLetter"/>
      <w:lvlText w:val="%5."/>
      <w:lvlJc w:val="left"/>
      <w:pPr>
        <w:ind w:left="3600" w:hanging="360"/>
      </w:pPr>
    </w:lvl>
    <w:lvl w:ilvl="5" w:tplc="DE80987C">
      <w:start w:val="1"/>
      <w:numFmt w:val="lowerRoman"/>
      <w:lvlText w:val="%6."/>
      <w:lvlJc w:val="right"/>
      <w:pPr>
        <w:ind w:left="4320" w:hanging="180"/>
      </w:pPr>
    </w:lvl>
    <w:lvl w:ilvl="6" w:tplc="374E1C10">
      <w:start w:val="1"/>
      <w:numFmt w:val="decimal"/>
      <w:lvlText w:val="%7."/>
      <w:lvlJc w:val="left"/>
      <w:pPr>
        <w:ind w:left="5040" w:hanging="360"/>
      </w:pPr>
    </w:lvl>
    <w:lvl w:ilvl="7" w:tplc="F20C597C">
      <w:start w:val="1"/>
      <w:numFmt w:val="lowerLetter"/>
      <w:lvlText w:val="%8."/>
      <w:lvlJc w:val="left"/>
      <w:pPr>
        <w:ind w:left="5760" w:hanging="360"/>
      </w:pPr>
    </w:lvl>
    <w:lvl w:ilvl="8" w:tplc="4F86303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90413"/>
    <w:multiLevelType w:val="hybridMultilevel"/>
    <w:tmpl w:val="F034BF4A"/>
    <w:lvl w:ilvl="0" w:tplc="07FCCF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FE86C4">
      <w:start w:val="1"/>
      <w:numFmt w:val="lowerLetter"/>
      <w:lvlText w:val="%2."/>
      <w:lvlJc w:val="left"/>
      <w:pPr>
        <w:ind w:left="1440" w:hanging="360"/>
      </w:pPr>
    </w:lvl>
    <w:lvl w:ilvl="2" w:tplc="A1081656">
      <w:start w:val="1"/>
      <w:numFmt w:val="lowerRoman"/>
      <w:lvlText w:val="%3."/>
      <w:lvlJc w:val="right"/>
      <w:pPr>
        <w:ind w:left="2160" w:hanging="180"/>
      </w:pPr>
    </w:lvl>
    <w:lvl w:ilvl="3" w:tplc="51A2307E">
      <w:start w:val="1"/>
      <w:numFmt w:val="decimal"/>
      <w:lvlText w:val="%4."/>
      <w:lvlJc w:val="left"/>
      <w:pPr>
        <w:ind w:left="2880" w:hanging="360"/>
      </w:pPr>
    </w:lvl>
    <w:lvl w:ilvl="4" w:tplc="DE2CC378">
      <w:start w:val="1"/>
      <w:numFmt w:val="lowerLetter"/>
      <w:lvlText w:val="%5."/>
      <w:lvlJc w:val="left"/>
      <w:pPr>
        <w:ind w:left="3600" w:hanging="360"/>
      </w:pPr>
    </w:lvl>
    <w:lvl w:ilvl="5" w:tplc="54166276">
      <w:start w:val="1"/>
      <w:numFmt w:val="lowerRoman"/>
      <w:lvlText w:val="%6."/>
      <w:lvlJc w:val="right"/>
      <w:pPr>
        <w:ind w:left="4320" w:hanging="180"/>
      </w:pPr>
    </w:lvl>
    <w:lvl w:ilvl="6" w:tplc="B3241E94">
      <w:start w:val="1"/>
      <w:numFmt w:val="decimal"/>
      <w:lvlText w:val="%7."/>
      <w:lvlJc w:val="left"/>
      <w:pPr>
        <w:ind w:left="5040" w:hanging="360"/>
      </w:pPr>
    </w:lvl>
    <w:lvl w:ilvl="7" w:tplc="66125CAA">
      <w:start w:val="1"/>
      <w:numFmt w:val="lowerLetter"/>
      <w:lvlText w:val="%8."/>
      <w:lvlJc w:val="left"/>
      <w:pPr>
        <w:ind w:left="5760" w:hanging="360"/>
      </w:pPr>
    </w:lvl>
    <w:lvl w:ilvl="8" w:tplc="66A0A0A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A6352"/>
    <w:multiLevelType w:val="hybridMultilevel"/>
    <w:tmpl w:val="37CE33FA"/>
    <w:lvl w:ilvl="0" w:tplc="58AAC6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966D96">
      <w:start w:val="1"/>
      <w:numFmt w:val="lowerLetter"/>
      <w:lvlText w:val="%2."/>
      <w:lvlJc w:val="left"/>
      <w:pPr>
        <w:ind w:left="1440" w:hanging="360"/>
      </w:pPr>
    </w:lvl>
    <w:lvl w:ilvl="2" w:tplc="72327B56">
      <w:start w:val="1"/>
      <w:numFmt w:val="lowerRoman"/>
      <w:lvlText w:val="%3."/>
      <w:lvlJc w:val="right"/>
      <w:pPr>
        <w:ind w:left="2160" w:hanging="180"/>
      </w:pPr>
    </w:lvl>
    <w:lvl w:ilvl="3" w:tplc="0388CB36">
      <w:start w:val="1"/>
      <w:numFmt w:val="decimal"/>
      <w:lvlText w:val="%4."/>
      <w:lvlJc w:val="left"/>
      <w:pPr>
        <w:ind w:left="2880" w:hanging="360"/>
      </w:pPr>
    </w:lvl>
    <w:lvl w:ilvl="4" w:tplc="4C221128">
      <w:start w:val="1"/>
      <w:numFmt w:val="lowerLetter"/>
      <w:lvlText w:val="%5."/>
      <w:lvlJc w:val="left"/>
      <w:pPr>
        <w:ind w:left="3600" w:hanging="360"/>
      </w:pPr>
    </w:lvl>
    <w:lvl w:ilvl="5" w:tplc="95A67986">
      <w:start w:val="1"/>
      <w:numFmt w:val="lowerRoman"/>
      <w:lvlText w:val="%6."/>
      <w:lvlJc w:val="right"/>
      <w:pPr>
        <w:ind w:left="4320" w:hanging="180"/>
      </w:pPr>
    </w:lvl>
    <w:lvl w:ilvl="6" w:tplc="9224117C">
      <w:start w:val="1"/>
      <w:numFmt w:val="decimal"/>
      <w:lvlText w:val="%7."/>
      <w:lvlJc w:val="left"/>
      <w:pPr>
        <w:ind w:left="5040" w:hanging="360"/>
      </w:pPr>
    </w:lvl>
    <w:lvl w:ilvl="7" w:tplc="00808744">
      <w:start w:val="1"/>
      <w:numFmt w:val="lowerLetter"/>
      <w:lvlText w:val="%8."/>
      <w:lvlJc w:val="left"/>
      <w:pPr>
        <w:ind w:left="5760" w:hanging="360"/>
      </w:pPr>
    </w:lvl>
    <w:lvl w:ilvl="8" w:tplc="B478EBC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37BD3"/>
    <w:multiLevelType w:val="hybridMultilevel"/>
    <w:tmpl w:val="63F0826A"/>
    <w:lvl w:ilvl="0" w:tplc="80D01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6A2288">
      <w:start w:val="1"/>
      <w:numFmt w:val="lowerLetter"/>
      <w:lvlText w:val="%2."/>
      <w:lvlJc w:val="left"/>
      <w:pPr>
        <w:ind w:left="1440" w:hanging="360"/>
      </w:pPr>
    </w:lvl>
    <w:lvl w:ilvl="2" w:tplc="19BC8530">
      <w:start w:val="1"/>
      <w:numFmt w:val="lowerRoman"/>
      <w:lvlText w:val="%3."/>
      <w:lvlJc w:val="right"/>
      <w:pPr>
        <w:ind w:left="2160" w:hanging="180"/>
      </w:pPr>
    </w:lvl>
    <w:lvl w:ilvl="3" w:tplc="1A905196">
      <w:start w:val="1"/>
      <w:numFmt w:val="decimal"/>
      <w:lvlText w:val="%4."/>
      <w:lvlJc w:val="left"/>
      <w:pPr>
        <w:ind w:left="2880" w:hanging="360"/>
      </w:pPr>
    </w:lvl>
    <w:lvl w:ilvl="4" w:tplc="66589CA6">
      <w:start w:val="1"/>
      <w:numFmt w:val="lowerLetter"/>
      <w:lvlText w:val="%5."/>
      <w:lvlJc w:val="left"/>
      <w:pPr>
        <w:ind w:left="3600" w:hanging="360"/>
      </w:pPr>
    </w:lvl>
    <w:lvl w:ilvl="5" w:tplc="04207AB2">
      <w:start w:val="1"/>
      <w:numFmt w:val="lowerRoman"/>
      <w:lvlText w:val="%6."/>
      <w:lvlJc w:val="right"/>
      <w:pPr>
        <w:ind w:left="4320" w:hanging="180"/>
      </w:pPr>
    </w:lvl>
    <w:lvl w:ilvl="6" w:tplc="7266355C">
      <w:start w:val="1"/>
      <w:numFmt w:val="decimal"/>
      <w:lvlText w:val="%7."/>
      <w:lvlJc w:val="left"/>
      <w:pPr>
        <w:ind w:left="5040" w:hanging="360"/>
      </w:pPr>
    </w:lvl>
    <w:lvl w:ilvl="7" w:tplc="7904066E">
      <w:start w:val="1"/>
      <w:numFmt w:val="lowerLetter"/>
      <w:lvlText w:val="%8."/>
      <w:lvlJc w:val="left"/>
      <w:pPr>
        <w:ind w:left="5760" w:hanging="360"/>
      </w:pPr>
    </w:lvl>
    <w:lvl w:ilvl="8" w:tplc="0342728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64C04"/>
    <w:multiLevelType w:val="hybridMultilevel"/>
    <w:tmpl w:val="E0641D2A"/>
    <w:lvl w:ilvl="0" w:tplc="434655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FA4C98">
      <w:start w:val="1"/>
      <w:numFmt w:val="lowerLetter"/>
      <w:lvlText w:val="%2."/>
      <w:lvlJc w:val="left"/>
      <w:pPr>
        <w:ind w:left="1440" w:hanging="360"/>
      </w:pPr>
    </w:lvl>
    <w:lvl w:ilvl="2" w:tplc="F90E436C">
      <w:start w:val="1"/>
      <w:numFmt w:val="lowerRoman"/>
      <w:lvlText w:val="%3."/>
      <w:lvlJc w:val="right"/>
      <w:pPr>
        <w:ind w:left="2160" w:hanging="180"/>
      </w:pPr>
    </w:lvl>
    <w:lvl w:ilvl="3" w:tplc="01B0227E">
      <w:start w:val="1"/>
      <w:numFmt w:val="decimal"/>
      <w:lvlText w:val="%4."/>
      <w:lvlJc w:val="left"/>
      <w:pPr>
        <w:ind w:left="2880" w:hanging="360"/>
      </w:pPr>
    </w:lvl>
    <w:lvl w:ilvl="4" w:tplc="B5C25776">
      <w:start w:val="1"/>
      <w:numFmt w:val="lowerLetter"/>
      <w:lvlText w:val="%5."/>
      <w:lvlJc w:val="left"/>
      <w:pPr>
        <w:ind w:left="3600" w:hanging="360"/>
      </w:pPr>
    </w:lvl>
    <w:lvl w:ilvl="5" w:tplc="A4FA8F32">
      <w:start w:val="1"/>
      <w:numFmt w:val="lowerRoman"/>
      <w:lvlText w:val="%6."/>
      <w:lvlJc w:val="right"/>
      <w:pPr>
        <w:ind w:left="4320" w:hanging="180"/>
      </w:pPr>
    </w:lvl>
    <w:lvl w:ilvl="6" w:tplc="EF287A96">
      <w:start w:val="1"/>
      <w:numFmt w:val="decimal"/>
      <w:lvlText w:val="%7."/>
      <w:lvlJc w:val="left"/>
      <w:pPr>
        <w:ind w:left="5040" w:hanging="360"/>
      </w:pPr>
    </w:lvl>
    <w:lvl w:ilvl="7" w:tplc="65C83320">
      <w:start w:val="1"/>
      <w:numFmt w:val="lowerLetter"/>
      <w:lvlText w:val="%8."/>
      <w:lvlJc w:val="left"/>
      <w:pPr>
        <w:ind w:left="5760" w:hanging="360"/>
      </w:pPr>
    </w:lvl>
    <w:lvl w:ilvl="8" w:tplc="D582587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7364D"/>
    <w:multiLevelType w:val="hybridMultilevel"/>
    <w:tmpl w:val="D95E81A6"/>
    <w:lvl w:ilvl="0" w:tplc="46327DE6">
      <w:start w:val="1"/>
      <w:numFmt w:val="decimal"/>
      <w:lvlText w:val="%1."/>
      <w:lvlJc w:val="left"/>
      <w:pPr>
        <w:ind w:left="720" w:hanging="360"/>
      </w:pPr>
    </w:lvl>
    <w:lvl w:ilvl="1" w:tplc="711CC24A">
      <w:start w:val="1"/>
      <w:numFmt w:val="lowerLetter"/>
      <w:lvlText w:val="%2."/>
      <w:lvlJc w:val="left"/>
      <w:pPr>
        <w:ind w:left="1440" w:hanging="360"/>
      </w:pPr>
    </w:lvl>
    <w:lvl w:ilvl="2" w:tplc="180A84F2">
      <w:start w:val="1"/>
      <w:numFmt w:val="lowerRoman"/>
      <w:lvlText w:val="%3."/>
      <w:lvlJc w:val="right"/>
      <w:pPr>
        <w:ind w:left="2160" w:hanging="180"/>
      </w:pPr>
    </w:lvl>
    <w:lvl w:ilvl="3" w:tplc="D89694A2">
      <w:start w:val="1"/>
      <w:numFmt w:val="decimal"/>
      <w:lvlText w:val="%4."/>
      <w:lvlJc w:val="left"/>
      <w:pPr>
        <w:ind w:left="2880" w:hanging="360"/>
      </w:pPr>
    </w:lvl>
    <w:lvl w:ilvl="4" w:tplc="97AAC43C">
      <w:start w:val="1"/>
      <w:numFmt w:val="lowerLetter"/>
      <w:lvlText w:val="%5."/>
      <w:lvlJc w:val="left"/>
      <w:pPr>
        <w:ind w:left="3600" w:hanging="360"/>
      </w:pPr>
    </w:lvl>
    <w:lvl w:ilvl="5" w:tplc="DAFA26FE">
      <w:start w:val="1"/>
      <w:numFmt w:val="lowerRoman"/>
      <w:lvlText w:val="%6."/>
      <w:lvlJc w:val="right"/>
      <w:pPr>
        <w:ind w:left="4320" w:hanging="180"/>
      </w:pPr>
    </w:lvl>
    <w:lvl w:ilvl="6" w:tplc="541665D2">
      <w:start w:val="1"/>
      <w:numFmt w:val="decimal"/>
      <w:lvlText w:val="%7."/>
      <w:lvlJc w:val="left"/>
      <w:pPr>
        <w:ind w:left="5040" w:hanging="360"/>
      </w:pPr>
    </w:lvl>
    <w:lvl w:ilvl="7" w:tplc="8342159A">
      <w:start w:val="1"/>
      <w:numFmt w:val="lowerLetter"/>
      <w:lvlText w:val="%8."/>
      <w:lvlJc w:val="left"/>
      <w:pPr>
        <w:ind w:left="5760" w:hanging="360"/>
      </w:pPr>
    </w:lvl>
    <w:lvl w:ilvl="8" w:tplc="15C8DAD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65577"/>
    <w:multiLevelType w:val="hybridMultilevel"/>
    <w:tmpl w:val="E2C8A954"/>
    <w:lvl w:ilvl="0" w:tplc="AEF68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A2C0E6">
      <w:start w:val="1"/>
      <w:numFmt w:val="lowerLetter"/>
      <w:lvlText w:val="%2."/>
      <w:lvlJc w:val="left"/>
      <w:pPr>
        <w:ind w:left="1440" w:hanging="360"/>
      </w:pPr>
    </w:lvl>
    <w:lvl w:ilvl="2" w:tplc="DFEAA528">
      <w:start w:val="1"/>
      <w:numFmt w:val="lowerRoman"/>
      <w:lvlText w:val="%3."/>
      <w:lvlJc w:val="right"/>
      <w:pPr>
        <w:ind w:left="2160" w:hanging="180"/>
      </w:pPr>
    </w:lvl>
    <w:lvl w:ilvl="3" w:tplc="696254BA">
      <w:start w:val="1"/>
      <w:numFmt w:val="decimal"/>
      <w:lvlText w:val="%4."/>
      <w:lvlJc w:val="left"/>
      <w:pPr>
        <w:ind w:left="2880" w:hanging="360"/>
      </w:pPr>
    </w:lvl>
    <w:lvl w:ilvl="4" w:tplc="C8F264A8">
      <w:start w:val="1"/>
      <w:numFmt w:val="lowerLetter"/>
      <w:lvlText w:val="%5."/>
      <w:lvlJc w:val="left"/>
      <w:pPr>
        <w:ind w:left="3600" w:hanging="360"/>
      </w:pPr>
    </w:lvl>
    <w:lvl w:ilvl="5" w:tplc="1FEE4182">
      <w:start w:val="1"/>
      <w:numFmt w:val="lowerRoman"/>
      <w:lvlText w:val="%6."/>
      <w:lvlJc w:val="right"/>
      <w:pPr>
        <w:ind w:left="4320" w:hanging="180"/>
      </w:pPr>
    </w:lvl>
    <w:lvl w:ilvl="6" w:tplc="6FEE6C7A">
      <w:start w:val="1"/>
      <w:numFmt w:val="decimal"/>
      <w:lvlText w:val="%7."/>
      <w:lvlJc w:val="left"/>
      <w:pPr>
        <w:ind w:left="5040" w:hanging="360"/>
      </w:pPr>
    </w:lvl>
    <w:lvl w:ilvl="7" w:tplc="E6A846D0">
      <w:start w:val="1"/>
      <w:numFmt w:val="lowerLetter"/>
      <w:lvlText w:val="%8."/>
      <w:lvlJc w:val="left"/>
      <w:pPr>
        <w:ind w:left="5760" w:hanging="360"/>
      </w:pPr>
    </w:lvl>
    <w:lvl w:ilvl="8" w:tplc="FDAEB5B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14AEF"/>
    <w:multiLevelType w:val="hybridMultilevel"/>
    <w:tmpl w:val="0C2EABEA"/>
    <w:lvl w:ilvl="0" w:tplc="CF2E9D22">
      <w:start w:val="1"/>
      <w:numFmt w:val="decimal"/>
      <w:lvlText w:val="%1."/>
      <w:lvlJc w:val="left"/>
      <w:pPr>
        <w:ind w:left="1635" w:hanging="360"/>
      </w:pPr>
      <w:rPr>
        <w:rFonts w:cs="Times New Roman" w:hint="default"/>
      </w:rPr>
    </w:lvl>
    <w:lvl w:ilvl="1" w:tplc="C430FC4C">
      <w:start w:val="1"/>
      <w:numFmt w:val="lowerLetter"/>
      <w:lvlText w:val="%2."/>
      <w:lvlJc w:val="left"/>
      <w:pPr>
        <w:ind w:left="2289" w:hanging="360"/>
      </w:pPr>
      <w:rPr>
        <w:rFonts w:cs="Times New Roman"/>
      </w:rPr>
    </w:lvl>
    <w:lvl w:ilvl="2" w:tplc="882A285A">
      <w:start w:val="1"/>
      <w:numFmt w:val="lowerRoman"/>
      <w:lvlText w:val="%3."/>
      <w:lvlJc w:val="right"/>
      <w:pPr>
        <w:ind w:left="3009" w:hanging="180"/>
      </w:pPr>
      <w:rPr>
        <w:rFonts w:cs="Times New Roman"/>
      </w:rPr>
    </w:lvl>
    <w:lvl w:ilvl="3" w:tplc="4A60CC74">
      <w:start w:val="1"/>
      <w:numFmt w:val="decimal"/>
      <w:lvlText w:val="%4."/>
      <w:lvlJc w:val="left"/>
      <w:pPr>
        <w:ind w:left="3729" w:hanging="360"/>
      </w:pPr>
      <w:rPr>
        <w:rFonts w:cs="Times New Roman"/>
      </w:rPr>
    </w:lvl>
    <w:lvl w:ilvl="4" w:tplc="15B29820">
      <w:start w:val="1"/>
      <w:numFmt w:val="lowerLetter"/>
      <w:lvlText w:val="%5."/>
      <w:lvlJc w:val="left"/>
      <w:pPr>
        <w:ind w:left="4449" w:hanging="360"/>
      </w:pPr>
      <w:rPr>
        <w:rFonts w:cs="Times New Roman"/>
      </w:rPr>
    </w:lvl>
    <w:lvl w:ilvl="5" w:tplc="83B2C6DE">
      <w:start w:val="1"/>
      <w:numFmt w:val="lowerRoman"/>
      <w:lvlText w:val="%6."/>
      <w:lvlJc w:val="right"/>
      <w:pPr>
        <w:ind w:left="5169" w:hanging="180"/>
      </w:pPr>
      <w:rPr>
        <w:rFonts w:cs="Times New Roman"/>
      </w:rPr>
    </w:lvl>
    <w:lvl w:ilvl="6" w:tplc="A490B822">
      <w:start w:val="1"/>
      <w:numFmt w:val="decimal"/>
      <w:lvlText w:val="%7."/>
      <w:lvlJc w:val="left"/>
      <w:pPr>
        <w:ind w:left="5889" w:hanging="360"/>
      </w:pPr>
      <w:rPr>
        <w:rFonts w:cs="Times New Roman"/>
      </w:rPr>
    </w:lvl>
    <w:lvl w:ilvl="7" w:tplc="5FF2228E">
      <w:start w:val="1"/>
      <w:numFmt w:val="lowerLetter"/>
      <w:lvlText w:val="%8."/>
      <w:lvlJc w:val="left"/>
      <w:pPr>
        <w:ind w:left="6609" w:hanging="360"/>
      </w:pPr>
      <w:rPr>
        <w:rFonts w:cs="Times New Roman"/>
      </w:rPr>
    </w:lvl>
    <w:lvl w:ilvl="8" w:tplc="EE3AA5EA">
      <w:start w:val="1"/>
      <w:numFmt w:val="lowerRoman"/>
      <w:lvlText w:val="%9."/>
      <w:lvlJc w:val="right"/>
      <w:pPr>
        <w:ind w:left="7329" w:hanging="180"/>
      </w:pPr>
      <w:rPr>
        <w:rFonts w:cs="Times New Roman"/>
      </w:rPr>
    </w:lvl>
  </w:abstractNum>
  <w:abstractNum w:abstractNumId="10">
    <w:nsid w:val="6543189B"/>
    <w:multiLevelType w:val="hybridMultilevel"/>
    <w:tmpl w:val="31E47A40"/>
    <w:lvl w:ilvl="0" w:tplc="9008F8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358AC3C">
      <w:start w:val="1"/>
      <w:numFmt w:val="lowerLetter"/>
      <w:lvlText w:val="%2."/>
      <w:lvlJc w:val="left"/>
      <w:pPr>
        <w:ind w:left="1440" w:hanging="360"/>
      </w:pPr>
    </w:lvl>
    <w:lvl w:ilvl="2" w:tplc="0BD8A3BC">
      <w:start w:val="1"/>
      <w:numFmt w:val="lowerRoman"/>
      <w:lvlText w:val="%3."/>
      <w:lvlJc w:val="right"/>
      <w:pPr>
        <w:ind w:left="2160" w:hanging="180"/>
      </w:pPr>
    </w:lvl>
    <w:lvl w:ilvl="3" w:tplc="F762039C">
      <w:start w:val="1"/>
      <w:numFmt w:val="decimal"/>
      <w:lvlText w:val="%4."/>
      <w:lvlJc w:val="left"/>
      <w:pPr>
        <w:ind w:left="2880" w:hanging="360"/>
      </w:pPr>
    </w:lvl>
    <w:lvl w:ilvl="4" w:tplc="E0BAC1BA">
      <w:start w:val="1"/>
      <w:numFmt w:val="lowerLetter"/>
      <w:lvlText w:val="%5."/>
      <w:lvlJc w:val="left"/>
      <w:pPr>
        <w:ind w:left="3600" w:hanging="360"/>
      </w:pPr>
    </w:lvl>
    <w:lvl w:ilvl="5" w:tplc="A2B68F3C">
      <w:start w:val="1"/>
      <w:numFmt w:val="lowerRoman"/>
      <w:lvlText w:val="%6."/>
      <w:lvlJc w:val="right"/>
      <w:pPr>
        <w:ind w:left="4320" w:hanging="180"/>
      </w:pPr>
    </w:lvl>
    <w:lvl w:ilvl="6" w:tplc="5380BF0C">
      <w:start w:val="1"/>
      <w:numFmt w:val="decimal"/>
      <w:lvlText w:val="%7."/>
      <w:lvlJc w:val="left"/>
      <w:pPr>
        <w:ind w:left="5040" w:hanging="360"/>
      </w:pPr>
    </w:lvl>
    <w:lvl w:ilvl="7" w:tplc="C53870D6">
      <w:start w:val="1"/>
      <w:numFmt w:val="lowerLetter"/>
      <w:lvlText w:val="%8."/>
      <w:lvlJc w:val="left"/>
      <w:pPr>
        <w:ind w:left="5760" w:hanging="360"/>
      </w:pPr>
    </w:lvl>
    <w:lvl w:ilvl="8" w:tplc="3378FA5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85113"/>
    <w:multiLevelType w:val="hybridMultilevel"/>
    <w:tmpl w:val="0778F684"/>
    <w:lvl w:ilvl="0" w:tplc="BFC45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964110">
      <w:start w:val="1"/>
      <w:numFmt w:val="lowerLetter"/>
      <w:lvlText w:val="%2."/>
      <w:lvlJc w:val="left"/>
      <w:pPr>
        <w:ind w:left="1440" w:hanging="360"/>
      </w:pPr>
    </w:lvl>
    <w:lvl w:ilvl="2" w:tplc="546038F0">
      <w:start w:val="1"/>
      <w:numFmt w:val="lowerRoman"/>
      <w:lvlText w:val="%3."/>
      <w:lvlJc w:val="right"/>
      <w:pPr>
        <w:ind w:left="2160" w:hanging="180"/>
      </w:pPr>
    </w:lvl>
    <w:lvl w:ilvl="3" w:tplc="D0DE839A">
      <w:start w:val="1"/>
      <w:numFmt w:val="decimal"/>
      <w:lvlText w:val="%4."/>
      <w:lvlJc w:val="left"/>
      <w:pPr>
        <w:ind w:left="2880" w:hanging="360"/>
      </w:pPr>
    </w:lvl>
    <w:lvl w:ilvl="4" w:tplc="4036CB20">
      <w:start w:val="1"/>
      <w:numFmt w:val="lowerLetter"/>
      <w:lvlText w:val="%5."/>
      <w:lvlJc w:val="left"/>
      <w:pPr>
        <w:ind w:left="3600" w:hanging="360"/>
      </w:pPr>
    </w:lvl>
    <w:lvl w:ilvl="5" w:tplc="2132E0CA">
      <w:start w:val="1"/>
      <w:numFmt w:val="lowerRoman"/>
      <w:lvlText w:val="%6."/>
      <w:lvlJc w:val="right"/>
      <w:pPr>
        <w:ind w:left="4320" w:hanging="180"/>
      </w:pPr>
    </w:lvl>
    <w:lvl w:ilvl="6" w:tplc="2E3AD864">
      <w:start w:val="1"/>
      <w:numFmt w:val="decimal"/>
      <w:lvlText w:val="%7."/>
      <w:lvlJc w:val="left"/>
      <w:pPr>
        <w:ind w:left="5040" w:hanging="360"/>
      </w:pPr>
    </w:lvl>
    <w:lvl w:ilvl="7" w:tplc="01D48650">
      <w:start w:val="1"/>
      <w:numFmt w:val="lowerLetter"/>
      <w:lvlText w:val="%8."/>
      <w:lvlJc w:val="left"/>
      <w:pPr>
        <w:ind w:left="5760" w:hanging="360"/>
      </w:pPr>
    </w:lvl>
    <w:lvl w:ilvl="8" w:tplc="53705DF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F364C0"/>
    <w:multiLevelType w:val="hybridMultilevel"/>
    <w:tmpl w:val="01EE5976"/>
    <w:lvl w:ilvl="0" w:tplc="8F900C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A0B08C">
      <w:start w:val="1"/>
      <w:numFmt w:val="lowerLetter"/>
      <w:lvlText w:val="%2."/>
      <w:lvlJc w:val="left"/>
      <w:pPr>
        <w:ind w:left="1440" w:hanging="360"/>
      </w:pPr>
    </w:lvl>
    <w:lvl w:ilvl="2" w:tplc="A1D29E42">
      <w:start w:val="1"/>
      <w:numFmt w:val="lowerRoman"/>
      <w:lvlText w:val="%3."/>
      <w:lvlJc w:val="right"/>
      <w:pPr>
        <w:ind w:left="2160" w:hanging="180"/>
      </w:pPr>
    </w:lvl>
    <w:lvl w:ilvl="3" w:tplc="F9D2AEA0">
      <w:start w:val="1"/>
      <w:numFmt w:val="decimal"/>
      <w:lvlText w:val="%4."/>
      <w:lvlJc w:val="left"/>
      <w:pPr>
        <w:ind w:left="2880" w:hanging="360"/>
      </w:pPr>
    </w:lvl>
    <w:lvl w:ilvl="4" w:tplc="C0086E62">
      <w:start w:val="1"/>
      <w:numFmt w:val="lowerLetter"/>
      <w:lvlText w:val="%5."/>
      <w:lvlJc w:val="left"/>
      <w:pPr>
        <w:ind w:left="3600" w:hanging="360"/>
      </w:pPr>
    </w:lvl>
    <w:lvl w:ilvl="5" w:tplc="3A869792">
      <w:start w:val="1"/>
      <w:numFmt w:val="lowerRoman"/>
      <w:lvlText w:val="%6."/>
      <w:lvlJc w:val="right"/>
      <w:pPr>
        <w:ind w:left="4320" w:hanging="180"/>
      </w:pPr>
    </w:lvl>
    <w:lvl w:ilvl="6" w:tplc="493A8BEE">
      <w:start w:val="1"/>
      <w:numFmt w:val="decimal"/>
      <w:lvlText w:val="%7."/>
      <w:lvlJc w:val="left"/>
      <w:pPr>
        <w:ind w:left="5040" w:hanging="360"/>
      </w:pPr>
    </w:lvl>
    <w:lvl w:ilvl="7" w:tplc="BDD05348">
      <w:start w:val="1"/>
      <w:numFmt w:val="lowerLetter"/>
      <w:lvlText w:val="%8."/>
      <w:lvlJc w:val="left"/>
      <w:pPr>
        <w:ind w:left="5760" w:hanging="360"/>
      </w:pPr>
    </w:lvl>
    <w:lvl w:ilvl="8" w:tplc="8CA86B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12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841"/>
    <w:rsid w:val="00075945"/>
    <w:rsid w:val="001B7E44"/>
    <w:rsid w:val="002448F8"/>
    <w:rsid w:val="002604A5"/>
    <w:rsid w:val="00283F76"/>
    <w:rsid w:val="0032329C"/>
    <w:rsid w:val="0033126F"/>
    <w:rsid w:val="003C1365"/>
    <w:rsid w:val="003E3A36"/>
    <w:rsid w:val="003F49DE"/>
    <w:rsid w:val="004806B6"/>
    <w:rsid w:val="004919D2"/>
    <w:rsid w:val="005564C9"/>
    <w:rsid w:val="005B2B84"/>
    <w:rsid w:val="005F4567"/>
    <w:rsid w:val="00702487"/>
    <w:rsid w:val="0072436A"/>
    <w:rsid w:val="007323C8"/>
    <w:rsid w:val="00763894"/>
    <w:rsid w:val="008347CA"/>
    <w:rsid w:val="009233EB"/>
    <w:rsid w:val="00990A89"/>
    <w:rsid w:val="00994841"/>
    <w:rsid w:val="00A85466"/>
    <w:rsid w:val="00AC550D"/>
    <w:rsid w:val="00B21696"/>
    <w:rsid w:val="00B47C50"/>
    <w:rsid w:val="00B72D97"/>
    <w:rsid w:val="00C55C37"/>
    <w:rsid w:val="00C64E5C"/>
    <w:rsid w:val="00DA1A8F"/>
    <w:rsid w:val="00EC5DD2"/>
    <w:rsid w:val="00F36528"/>
    <w:rsid w:val="00F45B8F"/>
    <w:rsid w:val="00FC0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9484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9484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9484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9484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9484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9484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9484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9484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9484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9484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9484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9484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9484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9484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9484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9484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9484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9484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9484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9484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9484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9484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948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9484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9484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948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9484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9484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994841"/>
  </w:style>
  <w:style w:type="paragraph" w:customStyle="1" w:styleId="Footer">
    <w:name w:val="Footer"/>
    <w:basedOn w:val="a"/>
    <w:link w:val="CaptionChar"/>
    <w:uiPriority w:val="99"/>
    <w:unhideWhenUsed/>
    <w:rsid w:val="0099484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99484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9484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94841"/>
  </w:style>
  <w:style w:type="table" w:customStyle="1" w:styleId="TableGridLight">
    <w:name w:val="Table Grid Light"/>
    <w:basedOn w:val="a1"/>
    <w:uiPriority w:val="59"/>
    <w:rsid w:val="0099484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9484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94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948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948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948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948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948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948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948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948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948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948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948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948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948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9484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948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994841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994841"/>
  </w:style>
  <w:style w:type="character" w:customStyle="1" w:styleId="ac">
    <w:name w:val="Текст концевой сноски Знак"/>
    <w:link w:val="ab"/>
    <w:uiPriority w:val="99"/>
    <w:rsid w:val="00994841"/>
    <w:rPr>
      <w:sz w:val="20"/>
    </w:rPr>
  </w:style>
  <w:style w:type="character" w:styleId="ad">
    <w:name w:val="endnote reference"/>
    <w:basedOn w:val="a0"/>
    <w:uiPriority w:val="99"/>
    <w:semiHidden/>
    <w:unhideWhenUsed/>
    <w:rsid w:val="0099484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94841"/>
    <w:pPr>
      <w:spacing w:after="57"/>
    </w:pPr>
  </w:style>
  <w:style w:type="paragraph" w:styleId="21">
    <w:name w:val="toc 2"/>
    <w:basedOn w:val="a"/>
    <w:next w:val="a"/>
    <w:uiPriority w:val="39"/>
    <w:unhideWhenUsed/>
    <w:rsid w:val="0099484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9484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9484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9484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9484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9484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9484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94841"/>
    <w:pPr>
      <w:spacing w:after="57"/>
      <w:ind w:left="2268"/>
    </w:pPr>
  </w:style>
  <w:style w:type="paragraph" w:styleId="ae">
    <w:name w:val="TOC Heading"/>
    <w:uiPriority w:val="39"/>
    <w:unhideWhenUsed/>
    <w:rsid w:val="00994841"/>
  </w:style>
  <w:style w:type="paragraph" w:styleId="af">
    <w:name w:val="table of figures"/>
    <w:basedOn w:val="a"/>
    <w:next w:val="a"/>
    <w:uiPriority w:val="99"/>
    <w:unhideWhenUsed/>
    <w:rsid w:val="00994841"/>
  </w:style>
  <w:style w:type="table" w:styleId="af0">
    <w:name w:val="Table Grid"/>
    <w:basedOn w:val="a1"/>
    <w:uiPriority w:val="99"/>
    <w:rsid w:val="009948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994841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994841"/>
    <w:pPr>
      <w:ind w:left="720"/>
      <w:contextualSpacing/>
    </w:pPr>
    <w:rPr>
      <w:sz w:val="24"/>
      <w:szCs w:val="24"/>
    </w:rPr>
  </w:style>
  <w:style w:type="paragraph" w:styleId="aa">
    <w:name w:val="footnote text"/>
    <w:basedOn w:val="a"/>
    <w:link w:val="af3"/>
    <w:uiPriority w:val="99"/>
    <w:semiHidden/>
    <w:unhideWhenUsed/>
    <w:rsid w:val="00994841"/>
  </w:style>
  <w:style w:type="character" w:customStyle="1" w:styleId="af3">
    <w:name w:val="Текст сноски Знак"/>
    <w:basedOn w:val="a0"/>
    <w:link w:val="aa"/>
    <w:uiPriority w:val="99"/>
    <w:semiHidden/>
    <w:rsid w:val="009948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994841"/>
    <w:rPr>
      <w:vertAlign w:val="superscript"/>
    </w:rPr>
  </w:style>
  <w:style w:type="character" w:styleId="af5">
    <w:name w:val="Strong"/>
    <w:basedOn w:val="a0"/>
    <w:uiPriority w:val="22"/>
    <w:qFormat/>
    <w:rsid w:val="008347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k.minobrnauki.gov.ru/docum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80spb.tvoysadik.ru/?section_id=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80spb.tvoysadik.ru/?section_id=4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80spb.tvoysadik.ru/?section_id=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80spb.tvoysadik.ru/?section_id=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B29A2-2CFF-4539-96FA-6DC34A2F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Подольская Анастасия Васильевна</dc:creator>
  <cp:keywords/>
  <dc:description/>
  <cp:lastModifiedBy>User</cp:lastModifiedBy>
  <cp:revision>24</cp:revision>
  <dcterms:created xsi:type="dcterms:W3CDTF">2022-05-20T12:33:00Z</dcterms:created>
  <dcterms:modified xsi:type="dcterms:W3CDTF">2025-06-17T07:08:00Z</dcterms:modified>
</cp:coreProperties>
</file>