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27" w:rsidRPr="00F0413E" w:rsidRDefault="00496ECC" w:rsidP="00496EC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3408" cy="7800975"/>
            <wp:effectExtent l="19050" t="0" r="0" b="0"/>
            <wp:docPr id="1" name="Рисунок 0" descr="положение совета по питанию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совета по питанию.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408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ECC" w:rsidRDefault="00496ECC" w:rsidP="009974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ECC" w:rsidRDefault="00496ECC" w:rsidP="009974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ECC" w:rsidRDefault="00496ECC" w:rsidP="009974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ECC" w:rsidRDefault="00496ECC" w:rsidP="009974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ECC" w:rsidRDefault="00496ECC" w:rsidP="009974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427" w:rsidRPr="00F0413E" w:rsidRDefault="00997427" w:rsidP="00997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13E">
        <w:rPr>
          <w:rFonts w:ascii="Times New Roman" w:hAnsi="Times New Roman" w:cs="Times New Roman"/>
          <w:b/>
          <w:sz w:val="24"/>
          <w:szCs w:val="24"/>
        </w:rPr>
        <w:lastRenderedPageBreak/>
        <w:t>Положение о Совете по питанию</w:t>
      </w:r>
    </w:p>
    <w:p w:rsidR="00997427" w:rsidRPr="00F0413E" w:rsidRDefault="00997427" w:rsidP="009974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427" w:rsidRPr="00F0413E" w:rsidRDefault="00F0413E" w:rsidP="00F0413E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413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97427" w:rsidRPr="00F0413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97427" w:rsidRPr="00F0413E" w:rsidRDefault="0050488F" w:rsidP="0050488F">
      <w:pPr>
        <w:pStyle w:val="2"/>
        <w:shd w:val="clear" w:color="auto" w:fill="auto"/>
        <w:tabs>
          <w:tab w:val="left" w:pos="790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97427" w:rsidRPr="00F0413E">
        <w:rPr>
          <w:sz w:val="24"/>
          <w:szCs w:val="24"/>
        </w:rPr>
        <w:t>Совет по питанию ГБДОУ детский сад № 80  Фрунзенского района Санкт-Петербурга (далее Совет по питанию) является постоянно действующим государственно-общественным органом управления организацией питания воспитанников дошкольного учреждения.</w:t>
      </w:r>
    </w:p>
    <w:p w:rsidR="00997427" w:rsidRPr="00F0413E" w:rsidRDefault="0050488F" w:rsidP="0050488F">
      <w:pPr>
        <w:pStyle w:val="2"/>
        <w:shd w:val="clear" w:color="auto" w:fill="auto"/>
        <w:tabs>
          <w:tab w:val="left" w:pos="790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97427" w:rsidRPr="00F0413E">
        <w:rPr>
          <w:sz w:val="24"/>
          <w:szCs w:val="24"/>
        </w:rPr>
        <w:t>В своей деятельности Совет по питанию руководствуется действующим федеральными и региональными документами по организации питания дошкольников, Уставом ГБДОУ.</w:t>
      </w:r>
    </w:p>
    <w:p w:rsidR="00997427" w:rsidRDefault="0050488F" w:rsidP="0050488F">
      <w:pPr>
        <w:pStyle w:val="2"/>
        <w:shd w:val="clear" w:color="auto" w:fill="auto"/>
        <w:tabs>
          <w:tab w:val="left" w:pos="790"/>
        </w:tabs>
        <w:spacing w:line="252" w:lineRule="exac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97427" w:rsidRPr="00F0413E">
        <w:rPr>
          <w:sz w:val="24"/>
          <w:szCs w:val="24"/>
        </w:rPr>
        <w:t xml:space="preserve">Контроль над организацией работы Совета по питанию осуществляет заведующий ГБДОУ. </w:t>
      </w:r>
    </w:p>
    <w:p w:rsidR="0050488F" w:rsidRPr="00F0413E" w:rsidRDefault="0050488F" w:rsidP="00F0413E">
      <w:pPr>
        <w:pStyle w:val="2"/>
        <w:shd w:val="clear" w:color="auto" w:fill="auto"/>
        <w:tabs>
          <w:tab w:val="left" w:pos="790"/>
        </w:tabs>
        <w:spacing w:line="252" w:lineRule="exact"/>
        <w:ind w:left="520"/>
        <w:rPr>
          <w:sz w:val="24"/>
          <w:szCs w:val="24"/>
        </w:rPr>
      </w:pPr>
    </w:p>
    <w:p w:rsidR="00997427" w:rsidRDefault="00997427" w:rsidP="00F0413E">
      <w:pPr>
        <w:pStyle w:val="2"/>
        <w:shd w:val="clear" w:color="auto" w:fill="auto"/>
        <w:tabs>
          <w:tab w:val="left" w:pos="790"/>
        </w:tabs>
        <w:spacing w:line="252" w:lineRule="exact"/>
        <w:ind w:left="520"/>
        <w:rPr>
          <w:b/>
          <w:sz w:val="24"/>
          <w:szCs w:val="24"/>
        </w:rPr>
      </w:pPr>
      <w:r w:rsidRPr="0050488F">
        <w:rPr>
          <w:b/>
          <w:sz w:val="24"/>
          <w:szCs w:val="24"/>
        </w:rPr>
        <w:t>2. Задачи и содержание работы Совета по питанию:</w:t>
      </w:r>
    </w:p>
    <w:p w:rsidR="0050488F" w:rsidRPr="0050488F" w:rsidRDefault="0050488F" w:rsidP="00F0413E">
      <w:pPr>
        <w:pStyle w:val="2"/>
        <w:shd w:val="clear" w:color="auto" w:fill="auto"/>
        <w:tabs>
          <w:tab w:val="left" w:pos="790"/>
        </w:tabs>
        <w:spacing w:line="252" w:lineRule="exact"/>
        <w:ind w:left="520"/>
        <w:rPr>
          <w:b/>
          <w:sz w:val="24"/>
          <w:szCs w:val="24"/>
        </w:rPr>
      </w:pPr>
    </w:p>
    <w:p w:rsidR="00997427" w:rsidRPr="00F0413E" w:rsidRDefault="00997427" w:rsidP="00F0413E">
      <w:pPr>
        <w:pStyle w:val="2"/>
        <w:shd w:val="clear" w:color="auto" w:fill="auto"/>
        <w:tabs>
          <w:tab w:val="left" w:pos="790"/>
        </w:tabs>
        <w:spacing w:line="252" w:lineRule="exact"/>
        <w:ind w:left="520"/>
        <w:rPr>
          <w:b/>
          <w:sz w:val="24"/>
          <w:szCs w:val="24"/>
        </w:rPr>
      </w:pPr>
      <w:r w:rsidRPr="00F0413E">
        <w:rPr>
          <w:b/>
          <w:sz w:val="24"/>
          <w:szCs w:val="24"/>
        </w:rPr>
        <w:t>Основные задачи совета по питанию:</w:t>
      </w:r>
    </w:p>
    <w:p w:rsidR="00997427" w:rsidRPr="00F0413E" w:rsidRDefault="00997427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обеспечение гарантий прав детей на полноценное питание в условиях государственного дошкольного образовательного учреждения с учетом действующих натуральных норм питания и состояния здоровья каждого воспитанника;</w:t>
      </w:r>
    </w:p>
    <w:p w:rsidR="00997427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осуществление контроля над качеством снабжения ГБДОУ продуктами питания, правильной организацией питания детей;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координация деятельности администрации, медицинского, педагогического, обслуживающего персонала ГБДОУ совместно с родительской общественностью по вопросам организации питания воспитанников.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Содержание работы Совета по питанию: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действует в течение учебного года на основании утвержденного плана работы;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обсуждает выполнение действующих (новых) федеральных и региональных районных нормативных документов по питанию детей;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готовит проекты документов ГБДОУ по питанию детей; участвует в составлении плана работы Совета на 1 год;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рассматривает всесторонние вопросы снабжения продуктами питания ГБДОУ, их хранения и организации питания детей; обеспечение данной работы всеми категориями сотрудников ГБДОУ (медицинским, педагогическим, обслуживающим персоналом);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утверждает систему ежедневного контроля над организацией питания воспитанников;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изучает лучший опыт организации питания детей на группах и обеспечивает его распространение;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изучает мнение родителей о состоянии питания детей в ГБДОУ;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участвует в рассмотрении обращений, жалоб родителей на организацию питания детей;</w:t>
      </w:r>
    </w:p>
    <w:p w:rsidR="00F0413E" w:rsidRP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обеспечивает информирование, консультирование работников пищеблока, педагогов, помощников воспитателей по вопросам питания дошкольников;</w:t>
      </w:r>
    </w:p>
    <w:p w:rsidR="00F0413E" w:rsidRDefault="00F0413E" w:rsidP="00F0413E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- ежегодно анализирует десятидневные меню, вносит (при необходимости) коррективы в содержание;</w:t>
      </w:r>
      <w:r w:rsidR="0050488F">
        <w:rPr>
          <w:sz w:val="24"/>
          <w:szCs w:val="24"/>
        </w:rPr>
        <w:t xml:space="preserve"> 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анализирует качество ведения документации ГБДОУ по питанию;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firstLine="500"/>
        <w:rPr>
          <w:sz w:val="24"/>
          <w:szCs w:val="24"/>
        </w:rPr>
      </w:pPr>
      <w:r w:rsidRPr="00F0413E">
        <w:rPr>
          <w:sz w:val="24"/>
          <w:szCs w:val="24"/>
        </w:rPr>
        <w:t>обобщает лучшие тенденции ГБДОУ по организации питания детей;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0"/>
        </w:tabs>
        <w:spacing w:line="252" w:lineRule="exact"/>
        <w:ind w:left="20" w:right="20" w:firstLine="500"/>
        <w:rPr>
          <w:sz w:val="24"/>
          <w:szCs w:val="24"/>
        </w:rPr>
      </w:pPr>
      <w:r w:rsidRPr="00F0413E">
        <w:rPr>
          <w:sz w:val="24"/>
          <w:szCs w:val="24"/>
        </w:rPr>
        <w:t xml:space="preserve">оперативно рассматривает акты и материалы проверок ТОУ </w:t>
      </w:r>
      <w:proofErr w:type="spellStart"/>
      <w:r w:rsidRPr="00F0413E">
        <w:rPr>
          <w:sz w:val="24"/>
          <w:szCs w:val="24"/>
        </w:rPr>
        <w:t>Роспотребнадзора</w:t>
      </w:r>
      <w:proofErr w:type="spellEnd"/>
      <w:r w:rsidRPr="00F0413E">
        <w:rPr>
          <w:sz w:val="24"/>
          <w:szCs w:val="24"/>
        </w:rPr>
        <w:t>, Управления социального питания, поликлиник и других служб по организации питания детей в ГБДОУ.</w:t>
      </w:r>
    </w:p>
    <w:p w:rsidR="00CA05DD" w:rsidRPr="00F0413E" w:rsidRDefault="00CA05DD" w:rsidP="00CA05DD">
      <w:pPr>
        <w:pStyle w:val="2"/>
        <w:shd w:val="clear" w:color="auto" w:fill="auto"/>
        <w:tabs>
          <w:tab w:val="left" w:pos="790"/>
        </w:tabs>
        <w:spacing w:line="252" w:lineRule="exact"/>
        <w:ind w:left="520" w:right="20"/>
        <w:rPr>
          <w:sz w:val="24"/>
          <w:szCs w:val="24"/>
        </w:rPr>
      </w:pPr>
    </w:p>
    <w:p w:rsidR="00CA05DD" w:rsidRPr="0050488F" w:rsidRDefault="00CA05DD" w:rsidP="0050488F">
      <w:pPr>
        <w:pStyle w:val="a6"/>
        <w:numPr>
          <w:ilvl w:val="0"/>
          <w:numId w:val="4"/>
        </w:numPr>
        <w:tabs>
          <w:tab w:val="left" w:pos="790"/>
        </w:tabs>
        <w:spacing w:after="2" w:line="230" w:lineRule="exact"/>
        <w:rPr>
          <w:rFonts w:ascii="Times New Roman" w:hAnsi="Times New Roman" w:cs="Times New Roman"/>
          <w:sz w:val="24"/>
          <w:szCs w:val="24"/>
        </w:rPr>
      </w:pPr>
      <w:r w:rsidRPr="0050488F">
        <w:rPr>
          <w:rStyle w:val="21"/>
          <w:rFonts w:eastAsiaTheme="minorHAnsi"/>
          <w:sz w:val="24"/>
          <w:szCs w:val="24"/>
          <w:u w:val="none"/>
        </w:rPr>
        <w:t>Организация работы Совета по питанию:</w:t>
      </w:r>
    </w:p>
    <w:p w:rsidR="00CA05DD" w:rsidRPr="00F0413E" w:rsidRDefault="00CA05DD" w:rsidP="00CA05DD">
      <w:pPr>
        <w:pStyle w:val="2"/>
        <w:shd w:val="clear" w:color="auto" w:fill="auto"/>
        <w:spacing w:line="200" w:lineRule="exact"/>
        <w:ind w:left="20" w:firstLine="500"/>
        <w:rPr>
          <w:sz w:val="24"/>
          <w:szCs w:val="24"/>
        </w:rPr>
      </w:pPr>
    </w:p>
    <w:p w:rsidR="00CA05DD" w:rsidRPr="00F0413E" w:rsidRDefault="00CA05DD" w:rsidP="00CA05DD">
      <w:pPr>
        <w:pStyle w:val="2"/>
        <w:shd w:val="clear" w:color="auto" w:fill="auto"/>
        <w:spacing w:line="200" w:lineRule="exact"/>
        <w:ind w:left="20" w:firstLine="500"/>
        <w:rPr>
          <w:sz w:val="24"/>
          <w:szCs w:val="24"/>
        </w:rPr>
      </w:pPr>
      <w:r w:rsidRPr="0050488F">
        <w:rPr>
          <w:b/>
          <w:sz w:val="24"/>
          <w:szCs w:val="24"/>
        </w:rPr>
        <w:t>Состав Совета по питанию</w:t>
      </w:r>
      <w:r w:rsidRPr="00F0413E">
        <w:rPr>
          <w:sz w:val="24"/>
          <w:szCs w:val="24"/>
        </w:rPr>
        <w:t>: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line="248" w:lineRule="exact"/>
        <w:ind w:left="20" w:firstLine="520"/>
        <w:rPr>
          <w:sz w:val="24"/>
          <w:szCs w:val="24"/>
        </w:rPr>
      </w:pPr>
      <w:r w:rsidRPr="00F0413E">
        <w:rPr>
          <w:sz w:val="24"/>
          <w:szCs w:val="24"/>
        </w:rPr>
        <w:t>председатель - заведу</w:t>
      </w:r>
      <w:r w:rsidR="00516166">
        <w:rPr>
          <w:sz w:val="24"/>
          <w:szCs w:val="24"/>
        </w:rPr>
        <w:t>ющий</w:t>
      </w:r>
      <w:r w:rsidRPr="00F0413E">
        <w:rPr>
          <w:sz w:val="24"/>
          <w:szCs w:val="24"/>
        </w:rPr>
        <w:t xml:space="preserve"> ГБДОУ; </w:t>
      </w:r>
    </w:p>
    <w:p w:rsidR="00CA05DD" w:rsidRPr="00C952A3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  <w:tab w:val="right" w:pos="3514"/>
          <w:tab w:val="right" w:pos="4813"/>
          <w:tab w:val="left" w:pos="5040"/>
        </w:tabs>
        <w:spacing w:line="248" w:lineRule="exact"/>
        <w:ind w:left="20" w:firstLine="520"/>
        <w:jc w:val="left"/>
        <w:rPr>
          <w:sz w:val="24"/>
          <w:szCs w:val="24"/>
        </w:rPr>
      </w:pPr>
      <w:r w:rsidRPr="00C952A3">
        <w:rPr>
          <w:sz w:val="24"/>
          <w:szCs w:val="24"/>
        </w:rPr>
        <w:t>члены Совета:</w:t>
      </w:r>
      <w:r w:rsidRPr="00C952A3">
        <w:rPr>
          <w:sz w:val="24"/>
          <w:szCs w:val="24"/>
        </w:rPr>
        <w:tab/>
      </w:r>
      <w:r w:rsidR="00516166">
        <w:rPr>
          <w:sz w:val="24"/>
          <w:szCs w:val="24"/>
        </w:rPr>
        <w:t xml:space="preserve"> </w:t>
      </w:r>
      <w:r w:rsidRPr="00C952A3">
        <w:rPr>
          <w:sz w:val="24"/>
          <w:szCs w:val="24"/>
        </w:rPr>
        <w:t>медсестра</w:t>
      </w:r>
      <w:r w:rsidR="00C952A3" w:rsidRPr="00C952A3">
        <w:rPr>
          <w:sz w:val="24"/>
          <w:szCs w:val="24"/>
        </w:rPr>
        <w:t xml:space="preserve"> (педиатр)</w:t>
      </w:r>
      <w:r w:rsidRPr="00C952A3">
        <w:rPr>
          <w:sz w:val="24"/>
          <w:szCs w:val="24"/>
        </w:rPr>
        <w:t>,</w:t>
      </w:r>
      <w:r w:rsidRPr="00C952A3">
        <w:rPr>
          <w:sz w:val="24"/>
          <w:szCs w:val="24"/>
        </w:rPr>
        <w:tab/>
        <w:t>кладовщик,</w:t>
      </w:r>
      <w:r w:rsidRPr="00C952A3">
        <w:rPr>
          <w:sz w:val="24"/>
          <w:szCs w:val="24"/>
        </w:rPr>
        <w:tab/>
        <w:t>повар, старший воспитатель, представители</w:t>
      </w:r>
      <w:r w:rsidR="00C952A3" w:rsidRPr="00C952A3">
        <w:rPr>
          <w:sz w:val="24"/>
          <w:szCs w:val="24"/>
        </w:rPr>
        <w:t xml:space="preserve"> </w:t>
      </w:r>
      <w:r w:rsidRPr="00C952A3">
        <w:rPr>
          <w:sz w:val="24"/>
          <w:szCs w:val="24"/>
        </w:rPr>
        <w:t>родительской общественности ГБДОУ;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line="248" w:lineRule="exact"/>
        <w:ind w:left="20" w:right="20" w:firstLine="520"/>
        <w:rPr>
          <w:sz w:val="24"/>
          <w:szCs w:val="24"/>
        </w:rPr>
      </w:pPr>
      <w:r w:rsidRPr="00F0413E">
        <w:rPr>
          <w:sz w:val="24"/>
          <w:szCs w:val="24"/>
        </w:rPr>
        <w:t>ежегодно персональный состав Совета по питанию утверждается приказом заведующего ГБДОУ на учебный год.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line="248" w:lineRule="exact"/>
        <w:ind w:left="20" w:right="20" w:firstLine="520"/>
        <w:rPr>
          <w:sz w:val="24"/>
          <w:szCs w:val="24"/>
        </w:rPr>
      </w:pPr>
      <w:r w:rsidRPr="00F0413E">
        <w:rPr>
          <w:sz w:val="24"/>
          <w:szCs w:val="24"/>
        </w:rPr>
        <w:lastRenderedPageBreak/>
        <w:t xml:space="preserve">на заседания Совета по питанию могут приглашаться представители ТОУО, ЦБ, БЗУ, поликлиники, органов </w:t>
      </w:r>
      <w:proofErr w:type="spellStart"/>
      <w:r w:rsidRPr="00F0413E">
        <w:rPr>
          <w:sz w:val="24"/>
          <w:szCs w:val="24"/>
        </w:rPr>
        <w:t>Роспотребнадзора</w:t>
      </w:r>
      <w:proofErr w:type="spellEnd"/>
      <w:r w:rsidRPr="00F0413E">
        <w:rPr>
          <w:sz w:val="24"/>
          <w:szCs w:val="24"/>
        </w:rPr>
        <w:t>, родители (законные представители) воспитанников ГБДОУ;</w:t>
      </w:r>
    </w:p>
    <w:p w:rsidR="00CA05DD" w:rsidRPr="00F0413E" w:rsidRDefault="00CA05DD" w:rsidP="00CA05DD">
      <w:pPr>
        <w:pStyle w:val="30"/>
        <w:shd w:val="clear" w:color="auto" w:fill="auto"/>
        <w:spacing w:line="248" w:lineRule="exact"/>
        <w:ind w:left="20" w:firstLine="520"/>
        <w:rPr>
          <w:b w:val="0"/>
          <w:sz w:val="24"/>
          <w:szCs w:val="24"/>
        </w:rPr>
      </w:pPr>
    </w:p>
    <w:p w:rsidR="00CA05DD" w:rsidRPr="00F0413E" w:rsidRDefault="00CA05DD" w:rsidP="00CA05DD">
      <w:pPr>
        <w:pStyle w:val="30"/>
        <w:shd w:val="clear" w:color="auto" w:fill="auto"/>
        <w:spacing w:line="248" w:lineRule="exact"/>
        <w:ind w:left="20" w:firstLine="520"/>
        <w:rPr>
          <w:b w:val="0"/>
          <w:sz w:val="24"/>
          <w:szCs w:val="24"/>
        </w:rPr>
      </w:pPr>
      <w:r w:rsidRPr="0050488F">
        <w:rPr>
          <w:sz w:val="24"/>
          <w:szCs w:val="24"/>
        </w:rPr>
        <w:t>Организация работы Совета по питанию</w:t>
      </w:r>
      <w:r w:rsidRPr="00F0413E">
        <w:rPr>
          <w:b w:val="0"/>
          <w:sz w:val="24"/>
          <w:szCs w:val="24"/>
        </w:rPr>
        <w:t>: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line="248" w:lineRule="exact"/>
        <w:ind w:left="20" w:right="20" w:firstLine="520"/>
        <w:rPr>
          <w:sz w:val="24"/>
          <w:szCs w:val="24"/>
        </w:rPr>
      </w:pPr>
      <w:r w:rsidRPr="00F0413E">
        <w:rPr>
          <w:sz w:val="24"/>
          <w:szCs w:val="24"/>
        </w:rPr>
        <w:t xml:space="preserve">заседание Совета по питанию созывается </w:t>
      </w:r>
      <w:r w:rsidR="00516166">
        <w:rPr>
          <w:sz w:val="24"/>
          <w:szCs w:val="24"/>
        </w:rPr>
        <w:t xml:space="preserve">не реже </w:t>
      </w:r>
      <w:r w:rsidR="005F723D">
        <w:rPr>
          <w:rStyle w:val="1"/>
          <w:sz w:val="24"/>
          <w:szCs w:val="24"/>
        </w:rPr>
        <w:t>1</w:t>
      </w:r>
      <w:r w:rsidRPr="00F0413E">
        <w:rPr>
          <w:rStyle w:val="1"/>
          <w:sz w:val="24"/>
          <w:szCs w:val="24"/>
        </w:rPr>
        <w:t xml:space="preserve"> </w:t>
      </w:r>
      <w:r w:rsidRPr="00F0413E">
        <w:rPr>
          <w:sz w:val="24"/>
          <w:szCs w:val="24"/>
        </w:rPr>
        <w:t>раза в</w:t>
      </w:r>
      <w:r w:rsidR="005F723D">
        <w:rPr>
          <w:sz w:val="24"/>
          <w:szCs w:val="24"/>
        </w:rPr>
        <w:t xml:space="preserve"> 2</w:t>
      </w:r>
      <w:r w:rsidRPr="00F0413E">
        <w:rPr>
          <w:sz w:val="24"/>
          <w:szCs w:val="24"/>
        </w:rPr>
        <w:t xml:space="preserve"> месяц</w:t>
      </w:r>
      <w:r w:rsidR="005F723D">
        <w:rPr>
          <w:sz w:val="24"/>
          <w:szCs w:val="24"/>
        </w:rPr>
        <w:t>а</w:t>
      </w:r>
      <w:r w:rsidRPr="00F0413E">
        <w:rPr>
          <w:sz w:val="24"/>
          <w:szCs w:val="24"/>
        </w:rPr>
        <w:t>, в случаях необходимости могут проводиться внеочередные заседания.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line="248" w:lineRule="exact"/>
        <w:ind w:left="20" w:right="20" w:firstLine="520"/>
        <w:rPr>
          <w:sz w:val="24"/>
          <w:szCs w:val="24"/>
        </w:rPr>
      </w:pPr>
      <w:r w:rsidRPr="00F0413E">
        <w:rPr>
          <w:sz w:val="24"/>
          <w:szCs w:val="24"/>
        </w:rPr>
        <w:t>совет по питанию, при необходимости, принимает решения по рассматриваемым вопросам с указанием сроков выполнения и ответственных. Организует работу по выполнению принятых решений.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line="252" w:lineRule="exact"/>
        <w:ind w:left="20" w:right="20" w:firstLine="520"/>
        <w:rPr>
          <w:sz w:val="24"/>
          <w:szCs w:val="24"/>
        </w:rPr>
      </w:pPr>
      <w:r w:rsidRPr="00F0413E">
        <w:rPr>
          <w:sz w:val="24"/>
          <w:szCs w:val="24"/>
        </w:rPr>
        <w:t>на очередных заседаниях Совета председатель Совета докладывает о выполнении принятых решений.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line="252" w:lineRule="exact"/>
        <w:ind w:left="20" w:right="20" w:firstLine="520"/>
        <w:rPr>
          <w:sz w:val="24"/>
          <w:szCs w:val="24"/>
        </w:rPr>
      </w:pPr>
      <w:r w:rsidRPr="00F0413E">
        <w:rPr>
          <w:sz w:val="24"/>
          <w:szCs w:val="24"/>
        </w:rPr>
        <w:t>члены Совета имеют право выносить на рассмотрение вопросы, связанные с улучшением работы по организации питания детей.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line="252" w:lineRule="exact"/>
        <w:ind w:left="20" w:right="20" w:firstLine="520"/>
        <w:rPr>
          <w:sz w:val="24"/>
          <w:szCs w:val="24"/>
        </w:rPr>
      </w:pPr>
      <w:r w:rsidRPr="00F0413E">
        <w:rPr>
          <w:sz w:val="24"/>
          <w:szCs w:val="24"/>
        </w:rPr>
        <w:t>каждый член Совета обязан посещать все его заседания, активно участвовать в подготовке и работе Совета, своевременно и полностью выполнять принятые решения.</w:t>
      </w:r>
    </w:p>
    <w:p w:rsidR="00CA05DD" w:rsidRPr="00F0413E" w:rsidRDefault="00CA05DD" w:rsidP="00CA05DD">
      <w:pPr>
        <w:pStyle w:val="30"/>
        <w:shd w:val="clear" w:color="auto" w:fill="auto"/>
        <w:ind w:left="20" w:firstLine="520"/>
        <w:rPr>
          <w:b w:val="0"/>
          <w:sz w:val="24"/>
          <w:szCs w:val="24"/>
        </w:rPr>
      </w:pPr>
    </w:p>
    <w:p w:rsidR="00CA05DD" w:rsidRPr="00F0413E" w:rsidRDefault="00CA05DD" w:rsidP="00CA05DD">
      <w:pPr>
        <w:pStyle w:val="30"/>
        <w:shd w:val="clear" w:color="auto" w:fill="auto"/>
        <w:ind w:left="20" w:firstLine="520"/>
        <w:rPr>
          <w:b w:val="0"/>
          <w:sz w:val="24"/>
          <w:szCs w:val="24"/>
        </w:rPr>
      </w:pPr>
      <w:r w:rsidRPr="0050488F">
        <w:rPr>
          <w:sz w:val="24"/>
          <w:szCs w:val="24"/>
        </w:rPr>
        <w:t>Делопроизводство Совета по питанию</w:t>
      </w:r>
      <w:r w:rsidRPr="00F0413E">
        <w:rPr>
          <w:b w:val="0"/>
          <w:sz w:val="24"/>
          <w:szCs w:val="24"/>
        </w:rPr>
        <w:t>.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line="252" w:lineRule="exact"/>
        <w:ind w:left="20" w:right="20" w:firstLine="520"/>
        <w:rPr>
          <w:sz w:val="24"/>
          <w:szCs w:val="24"/>
        </w:rPr>
      </w:pPr>
      <w:r w:rsidRPr="00F0413E">
        <w:rPr>
          <w:sz w:val="24"/>
          <w:szCs w:val="24"/>
        </w:rPr>
        <w:t>совет по питанию избирает из своего состава секретаря для ведения протокола (сроком на 1 год). Протоколы заседаний оформляются и подписываются председателем и секретарем Совета.</w:t>
      </w:r>
    </w:p>
    <w:p w:rsidR="00CA05DD" w:rsidRPr="00F0413E" w:rsidRDefault="00CA05DD" w:rsidP="00CA05DD">
      <w:pPr>
        <w:pStyle w:val="2"/>
        <w:numPr>
          <w:ilvl w:val="0"/>
          <w:numId w:val="2"/>
        </w:numPr>
        <w:shd w:val="clear" w:color="auto" w:fill="auto"/>
        <w:tabs>
          <w:tab w:val="left" w:pos="799"/>
        </w:tabs>
        <w:spacing w:after="222" w:line="252" w:lineRule="exact"/>
        <w:ind w:left="20" w:firstLine="520"/>
        <w:rPr>
          <w:sz w:val="24"/>
          <w:szCs w:val="24"/>
        </w:rPr>
      </w:pPr>
      <w:r w:rsidRPr="00F0413E">
        <w:rPr>
          <w:sz w:val="24"/>
          <w:szCs w:val="24"/>
        </w:rPr>
        <w:t>протоколы Совета по питанию хранятся у секретаря.</w:t>
      </w:r>
    </w:p>
    <w:p w:rsidR="00CA05DD" w:rsidRPr="00F0413E" w:rsidRDefault="00CA05DD" w:rsidP="00CA05DD">
      <w:pPr>
        <w:rPr>
          <w:rFonts w:ascii="Times New Roman" w:hAnsi="Times New Roman" w:cs="Times New Roman"/>
          <w:sz w:val="24"/>
          <w:szCs w:val="24"/>
        </w:rPr>
      </w:pPr>
    </w:p>
    <w:p w:rsidR="007E585B" w:rsidRPr="00F0413E" w:rsidRDefault="00CA05DD" w:rsidP="00CA05D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F0413E">
        <w:rPr>
          <w:rFonts w:ascii="Times New Roman" w:hAnsi="Times New Roman" w:cs="Times New Roman"/>
          <w:sz w:val="24"/>
          <w:szCs w:val="24"/>
        </w:rPr>
        <w:tab/>
      </w:r>
    </w:p>
    <w:sectPr w:rsidR="007E585B" w:rsidRPr="00F0413E" w:rsidSect="00CF5E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3AEA"/>
    <w:multiLevelType w:val="multilevel"/>
    <w:tmpl w:val="E23E2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F20236"/>
    <w:multiLevelType w:val="hybridMultilevel"/>
    <w:tmpl w:val="5E66E974"/>
    <w:lvl w:ilvl="0" w:tplc="55DAF2E2">
      <w:start w:val="3"/>
      <w:numFmt w:val="decimal"/>
      <w:lvlText w:val="%1."/>
      <w:lvlJc w:val="left"/>
      <w:pPr>
        <w:ind w:left="1240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60A56A42"/>
    <w:multiLevelType w:val="hybridMultilevel"/>
    <w:tmpl w:val="DF788504"/>
    <w:lvl w:ilvl="0" w:tplc="75AEF8E4">
      <w:start w:val="3"/>
      <w:numFmt w:val="decimal"/>
      <w:lvlText w:val="%1."/>
      <w:lvlJc w:val="left"/>
      <w:pPr>
        <w:ind w:left="88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7DEA4BF4"/>
    <w:multiLevelType w:val="multilevel"/>
    <w:tmpl w:val="2FDC5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5DD"/>
    <w:rsid w:val="000477E1"/>
    <w:rsid w:val="00051387"/>
    <w:rsid w:val="003247C1"/>
    <w:rsid w:val="00496ECC"/>
    <w:rsid w:val="004C25F3"/>
    <w:rsid w:val="0050488F"/>
    <w:rsid w:val="00516166"/>
    <w:rsid w:val="005F723D"/>
    <w:rsid w:val="006F5C2F"/>
    <w:rsid w:val="00770422"/>
    <w:rsid w:val="007E585B"/>
    <w:rsid w:val="00997427"/>
    <w:rsid w:val="00A54CC4"/>
    <w:rsid w:val="00C952A3"/>
    <w:rsid w:val="00CA05DD"/>
    <w:rsid w:val="00CF5E4A"/>
    <w:rsid w:val="00CF5F3A"/>
    <w:rsid w:val="00EE0954"/>
    <w:rsid w:val="00F0413E"/>
    <w:rsid w:val="00F8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5DD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CA05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rsid w:val="00CA05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0"/>
    <w:rsid w:val="00CA05DD"/>
    <w:rPr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CA05D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Основной текст1"/>
    <w:basedOn w:val="a5"/>
    <w:rsid w:val="00CA05DD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5"/>
    <w:rsid w:val="00CA05DD"/>
    <w:pPr>
      <w:widowControl w:val="0"/>
      <w:shd w:val="clear" w:color="auto" w:fill="FFFFFF"/>
      <w:spacing w:line="256" w:lineRule="exact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CA05DD"/>
    <w:pPr>
      <w:widowControl w:val="0"/>
      <w:shd w:val="clear" w:color="auto" w:fill="FFFFFF"/>
      <w:spacing w:line="252" w:lineRule="exact"/>
      <w:ind w:firstLine="50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997427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FAC9-99D4-468E-BF01-2935E554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RONO_FR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2018-10-13T09:58:00Z</cp:lastPrinted>
  <dcterms:created xsi:type="dcterms:W3CDTF">2016-10-12T09:38:00Z</dcterms:created>
  <dcterms:modified xsi:type="dcterms:W3CDTF">2018-10-18T10:52:00Z</dcterms:modified>
</cp:coreProperties>
</file>