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81" w:rsidRPr="00A32581" w:rsidRDefault="00A32581" w:rsidP="00A32581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A32581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О родительской плате за присмотр и уход за детьми в государственных образовательных учреждениях, реализующих образовательные программы дошкольного образования, о реализации пунктов 6 и 7 статьи 18 Закона Санкт-Петербурга "Социальный кодекс Санкт-Петербурга" (с изменениями на 13 июля 2015 года)</w:t>
      </w:r>
    </w:p>
    <w:p w:rsidR="00A32581" w:rsidRPr="00A32581" w:rsidRDefault="00A32581" w:rsidP="00A3258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A32581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ПРАВИТЕЛЬСТВО САНКТ-ПЕТЕРБУРГА</w:t>
      </w:r>
    </w:p>
    <w:p w:rsidR="00A32581" w:rsidRPr="00A32581" w:rsidRDefault="00A32581" w:rsidP="00A3258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A32581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ПОСТАНОВЛЕНИЕ</w:t>
      </w:r>
    </w:p>
    <w:p w:rsidR="00A32581" w:rsidRPr="00A32581" w:rsidRDefault="00A32581" w:rsidP="00A3258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A32581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от 31 декабря 2014 года N 1313</w:t>
      </w:r>
    </w:p>
    <w:p w:rsidR="00A32581" w:rsidRPr="00A32581" w:rsidRDefault="00A32581" w:rsidP="00A3258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A32581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 родительской плате за присмотр и уход за детьми в государственных образовательных учреждениях, реализующих образовательные программы дошкольного образования, о реализации </w:t>
      </w:r>
      <w:hyperlink r:id="rId5" w:history="1">
        <w:r w:rsidRPr="00A32581">
          <w:rPr>
            <w:rFonts w:ascii="Arial" w:eastAsia="Times New Roman" w:hAnsi="Arial" w:cs="Arial"/>
            <w:color w:val="00466E"/>
            <w:spacing w:val="2"/>
            <w:sz w:val="41"/>
            <w:szCs w:val="41"/>
            <w:u w:val="single"/>
            <w:lang w:eastAsia="ru-RU"/>
          </w:rPr>
          <w:t>пунктов 6</w:t>
        </w:r>
      </w:hyperlink>
      <w:r w:rsidRPr="00A32581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 и </w:t>
      </w:r>
      <w:hyperlink r:id="rId6" w:history="1">
        <w:r w:rsidRPr="00A32581">
          <w:rPr>
            <w:rFonts w:ascii="Arial" w:eastAsia="Times New Roman" w:hAnsi="Arial" w:cs="Arial"/>
            <w:color w:val="00466E"/>
            <w:spacing w:val="2"/>
            <w:sz w:val="41"/>
            <w:szCs w:val="41"/>
            <w:u w:val="single"/>
            <w:lang w:eastAsia="ru-RU"/>
          </w:rPr>
          <w:t>7 статьи 18 Закона Санкт-Петербурга "Социальный кодекс Санкт-Петербурга"</w:t>
        </w:r>
      </w:hyperlink>
    </w:p>
    <w:p w:rsidR="00A32581" w:rsidRPr="00A32581" w:rsidRDefault="00A32581" w:rsidP="00A32581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13 июля 2015 года)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 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с изменениями, внесенными: 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7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13 июля 2015 года N 622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(Официальный сайт Администрации Санкт-Петербурга www.gov.spb.ru/</w:t>
      </w:r>
      <w:proofErr w:type="spell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norm_baza</w:t>
      </w:r>
      <w:proofErr w:type="spell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/</w:t>
      </w:r>
      <w:proofErr w:type="spell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npa</w:t>
      </w:r>
      <w:proofErr w:type="spell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21.07.2015). 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8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пунктом 24 статьи 4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 </w:t>
      </w:r>
      <w:hyperlink r:id="rId9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пунктом 2 статьи 9 Закона Санкт-Петербурга от 26.06.2013 N 461-83 "Об образовании в Санкт-Петербурге"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 </w:t>
      </w:r>
      <w:hyperlink r:id="rId10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статьи 20 Закона Санкт-Петербурга от 09.11.2011 N 728-132 "Социальный кодекс Санкт-Петербурга"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Правительство Санкт-Петербурга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постановляет: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Установить размер ежемесячной родительской платы за присмотр и уход за детьми в государственных образовательных учреждениях, реализующих образовательные программы дошкольного образования, находящихся в ведении исполнительных органов государственной власти Санкт-Петербурга, в 2015 году согласно </w:t>
      </w:r>
      <w:hyperlink r:id="rId11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приложению N 1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Установить средний размер родительской платы в 2015 году согласно </w:t>
      </w:r>
      <w:hyperlink r:id="rId12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приложению N 2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 Утвердить Порядок предоставления отдельным категориям семей, имеющих детей, компенсации родительской платы и компенсации части родительской платы </w:t>
      </w:r>
      <w:proofErr w:type="spell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согласно</w:t>
      </w:r>
      <w:hyperlink r:id="rId13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приложению</w:t>
        </w:r>
        <w:proofErr w:type="spellEnd"/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N 3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Внести в </w:t>
      </w:r>
      <w:hyperlink r:id="rId14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Санкт-Петербурга от 30.12.2009 N 1593 "О некоторых мерах по повышению качества предоставления государственных услуг на базе многофункционального центра предоставления государственных услуг в Санкт-</w:t>
        </w:r>
        <w:proofErr w:type="spellStart"/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Петербурге"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следующие</w:t>
      </w:r>
      <w:proofErr w:type="spell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изменения: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4.1. Дополнить </w:t>
      </w:r>
      <w:hyperlink r:id="rId15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приложение N 1 к постановлению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пунктом 1.102 следующего содержания: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866"/>
        <w:gridCol w:w="3331"/>
        <w:gridCol w:w="3675"/>
        <w:gridCol w:w="590"/>
        <w:gridCol w:w="509"/>
      </w:tblGrid>
      <w:tr w:rsidR="00A32581" w:rsidRPr="00A32581" w:rsidTr="00A32581">
        <w:trPr>
          <w:trHeight w:val="15"/>
        </w:trPr>
        <w:tc>
          <w:tcPr>
            <w:tcW w:w="370" w:type="dxa"/>
            <w:hideMark/>
          </w:tcPr>
          <w:p w:rsidR="00A32581" w:rsidRPr="00A32581" w:rsidRDefault="00A32581" w:rsidP="00A3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A32581" w:rsidRPr="00A32581" w:rsidRDefault="00A32581" w:rsidP="00A3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hideMark/>
          </w:tcPr>
          <w:p w:rsidR="00A32581" w:rsidRPr="00A32581" w:rsidRDefault="00A32581" w:rsidP="00A3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hideMark/>
          </w:tcPr>
          <w:p w:rsidR="00A32581" w:rsidRPr="00A32581" w:rsidRDefault="00A32581" w:rsidP="00A3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A32581" w:rsidRPr="00A32581" w:rsidRDefault="00A32581" w:rsidP="00A3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A32581" w:rsidRPr="00A32581" w:rsidRDefault="00A32581" w:rsidP="00A3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32581" w:rsidRPr="00A32581" w:rsidTr="00A32581"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1.102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Предоставлять компенсацию родительской платы и части родительской платы за присмотр и уход за детьми в государственных образовательных учреждениях, реализующих образовательные программы дошкольного образования, находящихся в ведении исполнительных органов государственной власти Санкт-Петербурга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Прием документов, </w:t>
            </w:r>
            <w:proofErr w:type="spellStart"/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необходимыхдля</w:t>
            </w:r>
            <w:proofErr w:type="spellEnd"/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предоставления компенсации родительской платы и части родительской платы за присмотр и уход за детьми в государственных образовательных учреждениях, реализующих образовательные программы дошкольного образования, находящихся в ведении исполнительных органов государственной власти Санкт-Петербурга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</w:t>
            </w:r>
            <w:proofErr w:type="gramEnd"/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АР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".</w:t>
            </w:r>
          </w:p>
        </w:tc>
      </w:tr>
    </w:tbl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4.2. Пункт 3.3 </w:t>
      </w:r>
      <w:hyperlink r:id="rId16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приложения N 1 к постановлению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исключить.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Внести изменение в </w:t>
      </w:r>
      <w:hyperlink r:id="rId17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распоряжение Правительства Санкт-Петербурга от 22.03.2011 N 8-рп "О мероприятиях по переходу на предоставление исполнительными органами государственной власти Санкт-Петербурга государственных услуг в электронном виде"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изложив графу 3 пункта 3 </w:t>
      </w:r>
      <w:hyperlink r:id="rId18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приложения N 1 к распоряжению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 следующей редакции: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"Предоставлять компенсацию родительской платы и части родительской платы за присмотр и уход за детьми в государственных образовательных учреждениях, реализующих образовательные программы дошкольного образования, находящихся в ведении исполнительных органов государственной власти Санкт-Петербурга".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Внести изменение в </w:t>
      </w:r>
      <w:hyperlink r:id="rId19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распоряжение Правительства Санкт-Петербурга от 01.12.2011 N 51-рп "Об организации межведомственного взаимодействия при предоставлении государственных и муниципальных услуг в Санкт-Петербурге"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изложив пункт 4 </w:t>
      </w:r>
      <w:hyperlink r:id="rId20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приложения N 1 к распоряжению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 следующей 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403"/>
        <w:gridCol w:w="5482"/>
        <w:gridCol w:w="2649"/>
        <w:gridCol w:w="437"/>
      </w:tblGrid>
      <w:tr w:rsidR="00A32581" w:rsidRPr="00A32581" w:rsidTr="00A32581">
        <w:trPr>
          <w:trHeight w:val="15"/>
        </w:trPr>
        <w:tc>
          <w:tcPr>
            <w:tcW w:w="370" w:type="dxa"/>
            <w:hideMark/>
          </w:tcPr>
          <w:p w:rsidR="00A32581" w:rsidRPr="00A32581" w:rsidRDefault="00A32581" w:rsidP="00A3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A32581" w:rsidRPr="00A32581" w:rsidRDefault="00A32581" w:rsidP="00A3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77" w:type="dxa"/>
            <w:hideMark/>
          </w:tcPr>
          <w:p w:rsidR="00A32581" w:rsidRPr="00A32581" w:rsidRDefault="00A32581" w:rsidP="00A3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hideMark/>
          </w:tcPr>
          <w:p w:rsidR="00A32581" w:rsidRPr="00A32581" w:rsidRDefault="00A32581" w:rsidP="00A3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A32581" w:rsidRPr="00A32581" w:rsidRDefault="00A32581" w:rsidP="00A3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32581" w:rsidRPr="00A32581" w:rsidTr="00A32581"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Предоставлять компенсацию родительской платы и части родительской платы за присмотр и уход за детьми в государственных образовательных учреждениях, реализующих образовательные программы дошкольного 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образования, находящихся в ведении исполнительных органов государственной власти Санкт-Петербурга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Комитет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по образованию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".</w:t>
            </w:r>
          </w:p>
        </w:tc>
      </w:tr>
    </w:tbl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7. Комитету по образованию в двухмесячный срок внести на рассмотрение Правительства Санкт-Петербурга проект постановления Правительства Санкт-Петербурга, предусматривающий внесение изменений в </w:t>
      </w:r>
      <w:hyperlink r:id="rId21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Положение о Комитете по образованию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утвержденное </w:t>
      </w:r>
      <w:hyperlink r:id="rId22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24.02.2004 N 225 "О Комитете по образованию"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в соответствии с постановлением.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 Комитету по образованию, администрациям районов Санкт-Петербурга в двухмесячный срок привести свои правовые акты в соответствие с настоящим постановлением.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 Признать утратившими силу: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3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Санкт-Петербурга от 03.07.2007 N 736 "О мерах по реализации Закона Санкт-Петербурга "О плате за содержание ребенка в образовательных учреждениях, реализующих основную общеобразовательную программу дошкольного образования"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4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Санкт-Петербурга от 24.12.2007 N 1648 "О внесении изменений в постановление правительства Санкт-Петербурга от 03.07.2007 N 736"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5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Санкт-Петербурга от 03.08.2009 N 888 "О Порядке предоставления компенсации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образования, муниципального образования город Ломоносов"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6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Санкт-Петербурга от 31.12.2008 N 1684 "О внесении изменений в постановление Правительства Санкт-Петербурга от 03.07.2007 N 736"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7" w:history="1">
        <w:proofErr w:type="gramStart"/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Санкт-Петербурга от 30.12.2009 N 1603 "О внесении изменений в постановление Правительства Санкт-Петербурга от 03.07.2007 N 736"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8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Санкт-Петербурга от 31.12.2010 N 1849 "О внесении изменений в постановление Правительства Санкт-Петербурга от 03.07.2007 N 736"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9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Санкт-Петербурга от 05.05.2011 N 558 "О внесении изменений в постановление Правительства Санкт-Петербурга от 03.07.2007 N 736"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proofErr w:type="gram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30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Санкт-Петербурга от 20.03.2012 N 258 "О внесении изменений в постановление Правительства Санкт-Петербурга от 03.07.2007 N 736"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31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Санкт-Петербурга от 06.02.2013 N 77 "О внесении изменений в постановление Правительства Санкт-Петербурга от 03.07.2007 N 736"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 Постановление вступает в силу со дня его официального опубликования и распространяется на правоотношения, возникшие с 01.01.2015.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11. </w:t>
      </w:r>
      <w:proofErr w:type="gram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выполнением постановления возложить на вице-губернатора Санкт-Петербурга Кириллова В.В.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Губернатор Санкт-Петербурга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Г.С.Полтавченко</w:t>
      </w:r>
      <w:proofErr w:type="spell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Внесен в </w:t>
      </w:r>
      <w:hyperlink r:id="rId32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Реестр </w:t>
        </w:r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  <w:t>нормативных правовых актов </w:t>
        </w:r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  <w:t>Санкт-Петербурга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 февраля 2015 года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Регистрационный N 17606 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A32581" w:rsidRPr="00A32581" w:rsidRDefault="00A32581" w:rsidP="00A3258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A32581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Приложение N 1. Размер ежемесячной родительской платы за присмотр и уход за детьми в государственных образовательных учреждениях, реализующих образовательные программы дошкольного образования, находящихся в ведении исполнительных органов ...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N 1 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 Правительства 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Санкт-Петербурга 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31 декабря 2014 года N 1313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32581" w:rsidRPr="00A32581" w:rsidRDefault="00A32581" w:rsidP="00A3258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A32581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Размер ежемесячной родительской платы за присмотр и уход за детьми в государственных образовательных учреждениях, реализующих образовательные программы дошкольного образования, находящихся в ведении исполнительных органов государственной власти Санкт-Петербурга, в 2015 году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6921"/>
        <w:gridCol w:w="1745"/>
      </w:tblGrid>
      <w:tr w:rsidR="00A32581" w:rsidRPr="00A32581" w:rsidTr="00A32581">
        <w:trPr>
          <w:trHeight w:val="15"/>
        </w:trPr>
        <w:tc>
          <w:tcPr>
            <w:tcW w:w="739" w:type="dxa"/>
            <w:hideMark/>
          </w:tcPr>
          <w:p w:rsidR="00A32581" w:rsidRPr="00A32581" w:rsidRDefault="00A32581" w:rsidP="00A3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0" w:type="dxa"/>
            <w:hideMark/>
          </w:tcPr>
          <w:p w:rsidR="00A32581" w:rsidRPr="00A32581" w:rsidRDefault="00A32581" w:rsidP="00A3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A32581" w:rsidRPr="00A32581" w:rsidRDefault="00A32581" w:rsidP="00A3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gramEnd"/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Направленность группы в соответствии с возрастом детей,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режимом работы ОУ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Размер ежемесячной родительской платы в месяц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за присмотр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уход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за детьми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 ОУ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(руб.)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общеразвивающей направленности для детей в возрасте до трех лет (группа 3-5-часового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234,58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общеразвивающей направленности для детей в возрасте до трех лет (группа 8-10,5-часового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510,12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общеразвивающей направленности для детей в возрасте до трех лет (группа 12-часового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677,80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общеразвивающей направленности для детей в возрасте до трех лет (группа 13-14-часового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700,09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общеразвивающей направленности для детей в возрасте до трех лет (группа 24-часового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935,26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общеразвивающей направленности для детей в возрасте до трех лет (группа 24-часового пребывания на загородной базе учреждения)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1716,00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общеразвивающей направленности для детей в возрасте до трех лет (группа 24-часового пребывания, 7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1174,69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 общеразвивающей направленности для детей в возрасте от трех до семи лет (группа 3-5-часового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211,07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 общеразвивающей направленности для детей в возрасте от трех до семи лет (группа 8-10,5-часового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467,68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 общеразвивающей направленности для детей в возрасте от трех до семи лет (группа 12-часового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611,07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 общеразвивающей направленности для детей в возрасте от трех до семи лет (группа 13-14-часового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637,35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 общеразвивающей направленности для детей в возрасте от трех до семи лет (группа 24-часового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829,20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 общеразвивающей направленности для детей в возрасте от трех до семи лет (группа 24-часового пребывания на загородной базе учреждения)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1605,00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 общеразвивающей направленности для детей в возрасте от трех до семи лет (группа 24-часового пребывания, 7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1052,22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 оздоровительной направленности для часто болеющих детей, нуждающихся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 длительном лечении и проведении для них необходимого комплекса специальных лечебно-оздоровительных мероприятий, в возрасте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до трех лет (группа 3-5-часового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389,31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 оздоровительной направленности для часто болеющих детей, нуждающихся в длительном лечении и проведении для них необходимого комплекса специальных лечебно-оздоровительных мероприятий, в возрасте до трех лет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(группа 8-10,5-часового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856,11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 оздоровительной направленности для часто болеющих детей, нуждающихся в длительном лечении и проведении для них необходимого комплекса специальных лечебно-оздоровительных мероприятий, в возрасте до трех лет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(группа 12-часового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1168,57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 оздоровительной направленности для часто болеющих детей, нуждающихся в длительном лечении и проведении для них необходимого комплекса специальных лечебно-оздоровительных мероприятий, в возрасте до трех лет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(группа 13-14-часового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1190,86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 оздоровительной направленности для часто болеющих детей, нуждающихся в длительном лечении и проведении для них необходимого комплекса специальных лечебно-оздоровительных мероприятий, в возрасте до трех лет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(группа 24-часового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1642,53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 оздоровительной направленности для часто болеющих детей, нуждающихся в длительном лечении и проведении для них необходимого комплекса специальных лечебно-оздоровительных мероприятий, в возрасте до трех лет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(группа 24-часового пребывания на загородной базе образовательного учреждения)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2760,00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 оздоровительной направленности для часто болеющих детей, нуждающихся в длительном лечении и проведении для них необходимого комплекса специальных лечебно-оздоровительных мероприятий, в возрасте до трех лет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(группа 24-часового пребывания, 7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2048,66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 оздоровительной направленности для детей, нуждающихся в длительном лечении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проведении для них необходимого комплекса специальных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лечебно-оздоровительных мероприятий, в возрасте до трех лет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(группа 3-5-часового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337,73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 оздоровительной направленности для детей, нуждающихся в длительном лечении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проведении для них необходимого комплекса специальных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лечебно-оздоровительных мероприятий, в возрасте до трех лет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(группа 8-10,5-часового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740,78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 оздоровительной направленности для детей, нуждающихся в длительном лечении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проведении для них необходимого комплекса специальных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лечебно-оздоровительных мероприятий, в возрасте до трех лет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(группа 12-часового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1004,98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 оздоровительной направленности для детей, нуждающихся в длительном лечении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проведении для них необходимого комплекса специальных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лечебно-оздоровительных мероприятий, в возрасте до трех лет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(группа 13-14-часового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1027,27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 оздоровительной направленности для детей, нуждающихся в длительном лечении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проведении для них необходимого комплекса специальных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лечебно-оздоровительных мероприятий, в возрасте до трех лет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(группа 24-часового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1406,77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 оздоровительной направленности для детей, нуждающихся в длительном лечении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проведении для них необходимого комплекса специальных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лечебно-оздоровительных мероприятий, в возрасте до трех лет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(группа 24-часового пребывания на загородной базе учреждения)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2427,00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 оздоровительной направленности для детей, нуждающихся в длительном лечении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 проведении для них необходимого комплекса специальных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лечебно-оздоровительных мероприятий, в возрасте до трех лет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(группа 24-часового пребывания, 7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1757,33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 оздоровительной направленности для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мероприятий, в возрасте от трех до семи лет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(группа 3-5-часового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293,59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 оздоровительной направленности для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мероприятий, в возрасте от трех до семи лет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(группа 8-10,5-часового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652,21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 оздоровительной направленности для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мероприятий, в возрасте от трех до семи лет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(группа 12-часового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872,81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Осуществление присмотра и ухода за детьми в группе оздоровительной 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направленности для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мероприятий, в возрасте от трех до семи лет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(группа 13-14-часового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899,09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33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 оздоровительной направленности для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мероприятий, в возрасте от трех до семи лет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(группа 24-часового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1206,42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 оздоровительной направленности для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мероприятий, в возрасте от трех до семи лет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(группа 24-часового пребывания на загородной базе учреждения)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2181,00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группе оздоровительной направленности для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мероприятий, в возрасте от трех до семи лет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(группа 24-часового пребывания, 7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1518,34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разновозрастной группе общеразвивающей направленности для детей в возрасте до трех лет (группа 3-5-часового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466,68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разновозрастной группе общеразвивающей направленности для детей в возрасте до трех лет (группа 8-10,5-часового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1029,10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разновозрастной группе общеразвивающей направленности для детей в возрасте до трех лет (группа 12-часового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1413,95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разновозрастной группе общеразвивающей направленности для детей в возрасте до трех лет (группа 13-14-часового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1436,24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разновозрастной группе общеразвивающей направленности для детей в возрасте до трех лет (группа 24-часового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1996,17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Осуществление присмотра и ухода за детьми в разновозрастной группе общеразвивающей направленности </w:t>
            </w:r>
            <w:proofErr w:type="gramStart"/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детей в возрасте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от трех до семи лет при наличии</w:t>
            </w:r>
            <w:proofErr w:type="gramEnd"/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группе детей двух возрастов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(группа 3-5-часового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293,59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Осуществление присмотра и ухода за детьми в разновозрастной группе общеразвивающей направленности </w:t>
            </w:r>
            <w:proofErr w:type="gramStart"/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детей в возрасте от трех до семи лет при наличии</w:t>
            </w:r>
            <w:proofErr w:type="gramEnd"/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группе детей двух возрастов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(группа 8-10,5-часового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652,21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Осуществление присмотра и ухода за детьми в разновозрастной группе общеразвивающей направленности </w:t>
            </w:r>
            <w:proofErr w:type="gramStart"/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детей в возрасте от трех до семи лет при наличии</w:t>
            </w:r>
            <w:proofErr w:type="gramEnd"/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группе детей двух возрастов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(группа 12-часового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872,81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Осуществление присмотра и ухода за детьми в разновозрастной группе общеразвивающей направленности </w:t>
            </w:r>
            <w:proofErr w:type="gramStart"/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детей в возрасте от трех до семи лет при наличии</w:t>
            </w:r>
            <w:proofErr w:type="gramEnd"/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группе детей двух возрастов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(группа 14-часового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899,09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Осуществление присмотра и ухода за детьми в разновозрастной группе общеразвивающей направленности </w:t>
            </w:r>
            <w:proofErr w:type="gramStart"/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детей в возрасте от трех до семи лет при наличии</w:t>
            </w:r>
            <w:proofErr w:type="gramEnd"/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группе детей двух возрастов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(группа 24-часового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1206,42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Осуществление присмотра и ухода за детьми в разновозрастной группе общеразвивающей направленности </w:t>
            </w:r>
            <w:proofErr w:type="gramStart"/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детей в возрасте от трех до семи лет при наличии</w:t>
            </w:r>
            <w:proofErr w:type="gramEnd"/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группе детей трех возрастов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(группа 3-5-часового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396,75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Осуществление присмотра и ухода за детьми в разновозрастной группе общеразвивающей направленности </w:t>
            </w:r>
            <w:proofErr w:type="gramStart"/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детей в возрасте от трех до семи лет при наличии</w:t>
            </w:r>
            <w:proofErr w:type="gramEnd"/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группе детей трех возрастов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(группа 8-10,5-часового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882,87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Осуществление присмотра и ухода за детьми в разновозрастной группе общеразвивающей направленности </w:t>
            </w:r>
            <w:proofErr w:type="gramStart"/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детей в возрасте от трех до семи лет при наличии</w:t>
            </w:r>
            <w:proofErr w:type="gramEnd"/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группе детей трех возрастов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(группа 12-часового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1199,98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Осуществление присмотра и ухода за детьми в разновозрастной группе общеразвивающей направленности </w:t>
            </w:r>
            <w:proofErr w:type="gramStart"/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детей в возрасте от трех до семи лет при наличии</w:t>
            </w:r>
            <w:proofErr w:type="gramEnd"/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группе детей трех возрастов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(группа 13-14-часового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1226,27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Осуществление присмотра и ухода за детьми в разновозрастной группе общеразвивающей направленности </w:t>
            </w:r>
            <w:proofErr w:type="gramStart"/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детей в возрасте от трех до семи лет при наличии</w:t>
            </w:r>
            <w:proofErr w:type="gramEnd"/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группе детей трех возрастов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(группа 24-часового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1677,93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семейной дошкольной группе общеразвивающей направленности для детей в возрасте до трех лет (группа 3-5-часового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521,94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семейной дошкольной группе общеразвивающей направленности для детей в возрасте до трех лет (группа 8-10,5-часового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1152,67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семейной дошкольной группе общеразвивающей направленности для детей в возрасте от трех до семи лет (группа 3-5-часового пребывания, 5 (или 6) дней 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529,38</w:t>
            </w:r>
          </w:p>
        </w:tc>
      </w:tr>
      <w:tr w:rsidR="00A32581" w:rsidRPr="00A32581" w:rsidTr="00A32581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присмотра и ухода за детьми в семейной дошкольной группе общеразвивающей направленности для детей в возрасте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от трех до семи лет (группа 8-10,5-часового пребывания, 5 (или 6) дней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 неделю)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1179,43</w:t>
            </w:r>
          </w:p>
        </w:tc>
      </w:tr>
    </w:tbl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Принятое сокращение.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ОУ - государственное образовательное учреждение, реализующее образовательную программу дошкольного образования, находящееся в ведении исполнительного органа государственной власти Санкт-Петербурга.</w:t>
      </w:r>
    </w:p>
    <w:p w:rsidR="00A32581" w:rsidRPr="00A32581" w:rsidRDefault="00A32581" w:rsidP="00A3258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A32581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Приложение N 2. Средний размер родительской платы в 2015 году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N 2 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 Правительства 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Санкт-Петербурга 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31 декабря 2014 года N 1313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2911"/>
        <w:gridCol w:w="1262"/>
        <w:gridCol w:w="1162"/>
        <w:gridCol w:w="1063"/>
        <w:gridCol w:w="1162"/>
        <w:gridCol w:w="1028"/>
      </w:tblGrid>
      <w:tr w:rsidR="00A32581" w:rsidRPr="00A32581" w:rsidTr="00A32581">
        <w:trPr>
          <w:trHeight w:val="15"/>
        </w:trPr>
        <w:tc>
          <w:tcPr>
            <w:tcW w:w="924" w:type="dxa"/>
            <w:hideMark/>
          </w:tcPr>
          <w:p w:rsidR="00A32581" w:rsidRPr="00A32581" w:rsidRDefault="00A32581" w:rsidP="00A3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A32581" w:rsidRPr="00A32581" w:rsidRDefault="00A32581" w:rsidP="00A3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A32581" w:rsidRPr="00A32581" w:rsidRDefault="00A32581" w:rsidP="00A3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A32581" w:rsidRPr="00A32581" w:rsidRDefault="00A32581" w:rsidP="00A3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32581" w:rsidRPr="00A32581" w:rsidRDefault="00A32581" w:rsidP="00A3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A32581" w:rsidRPr="00A32581" w:rsidRDefault="00A32581" w:rsidP="00A3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A32581" w:rsidRPr="00A32581" w:rsidRDefault="00A32581" w:rsidP="00A3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32581" w:rsidRPr="00A32581" w:rsidTr="00A32581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gramEnd"/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Направленность группы</w:t>
            </w:r>
          </w:p>
        </w:tc>
        <w:tc>
          <w:tcPr>
            <w:tcW w:w="7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Средний размер ежемесячной платы, </w:t>
            </w: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взимаемой с родителей</w:t>
            </w:r>
          </w:p>
        </w:tc>
      </w:tr>
      <w:tr w:rsidR="00A32581" w:rsidRPr="00A32581" w:rsidTr="00A32581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Режим работы группы</w:t>
            </w:r>
          </w:p>
        </w:tc>
      </w:tr>
      <w:tr w:rsidR="00A32581" w:rsidRPr="00A32581" w:rsidTr="00A32581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3-5 часов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8-10,5 часов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 часов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13-14 часов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 часа</w:t>
            </w:r>
          </w:p>
        </w:tc>
      </w:tr>
      <w:tr w:rsidR="00A32581" w:rsidRPr="00A32581" w:rsidTr="00A32581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Группа общеразвивающей направленности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669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686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887</w:t>
            </w:r>
          </w:p>
        </w:tc>
      </w:tr>
      <w:tr w:rsidR="00A32581" w:rsidRPr="00A32581" w:rsidTr="00A32581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Группа оздоровительной направленности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727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958</w:t>
            </w:r>
          </w:p>
        </w:tc>
      </w:tr>
      <w:tr w:rsidR="00A32581" w:rsidRPr="00A32581" w:rsidTr="00A32581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Группа общеразвивающей направленности на загородной базе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1162</w:t>
            </w:r>
          </w:p>
        </w:tc>
      </w:tr>
      <w:tr w:rsidR="00A32581" w:rsidRPr="00A32581" w:rsidTr="00A32581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Группа оздоровительной направленности на загородной базе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2581" w:rsidRPr="00A32581" w:rsidRDefault="00A32581" w:rsidP="00A325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3258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2579</w:t>
            </w:r>
          </w:p>
        </w:tc>
      </w:tr>
    </w:tbl>
    <w:p w:rsidR="00A32581" w:rsidRPr="00A32581" w:rsidRDefault="00A32581" w:rsidP="00A3258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A32581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Приложение N 3. Порядок предоставления отдельным категориям семей, имеющих детей, компенсации родительской платы и компенсации части родительской платы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N 3 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 Правительства 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Санкт-Петербурга 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31 декабря 2014 года N 1313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32581" w:rsidRPr="00A32581" w:rsidRDefault="00A32581" w:rsidP="00A32581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(с изменениями на 13 июля 2015 года)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32581" w:rsidRPr="00A32581" w:rsidRDefault="00A32581" w:rsidP="00A32581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A32581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1. Общие положения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1.1. Настоящий Порядок разработан в соответствии со </w:t>
      </w:r>
      <w:hyperlink r:id="rId33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статьями 17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34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18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35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20 Закона Санкт-Петербурга от 09.11.2011 N 728-132 "Социальный кодекс Санкт-Петербурга"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(далее - Социальный кодекс) и регулирует вопросы предоставления отдельным категориям семей, имеющих детей, компенсации родительской платы и компенсации части родительской платы.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1.2. Компенсация родительской платы предоставляется путем </w:t>
      </w:r>
      <w:proofErr w:type="spell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невзимания</w:t>
      </w:r>
      <w:proofErr w:type="spell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ежемесячной родительской платы. Родительская плата не взимается за присмотр и уход за детьми, относящимися к категориям детей, установленным в пункте 6 </w:t>
      </w:r>
      <w:hyperlink r:id="rId36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статьи 18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Социального кодекса.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1.3. Компенсация части родительской платы за счет средств бюджета Санкт-Петербурга предоставляется за присмотр и уход за детьми, указанными в пункте 7 </w:t>
      </w:r>
      <w:hyperlink r:id="rId37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статьи 18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Социального кодекса, в размере, установленном в пункте 7 </w:t>
      </w:r>
      <w:hyperlink r:id="rId38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статьи 18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Социального кодекса.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1.4. </w:t>
      </w:r>
      <w:proofErr w:type="gram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Доход и состав семьи, учитываемые при определении величины среднедушевого дохода, дающего право на получение компенсации части родительской платы, определяются в соответствии с </w:t>
      </w:r>
      <w:hyperlink r:id="rId39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Порядком расчета среднедушевого дохода семьи для предоставления мер социальной поддержки и дополнительных мер социальной поддержки семьям, имеющим детей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утвержденным </w:t>
      </w:r>
      <w:hyperlink r:id="rId40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22.05.2013 N 343 "О реализации главы 5 "Социальная поддержка семей, имеющих детей"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41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Санкт-Петербурга "Социальный</w:t>
        </w:r>
        <w:proofErr w:type="gramEnd"/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кодекс Санкт-Петербурга"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1.5. Компенсация части родительской платы предоставляется ежемесячно путем уменьшения размера ежемесячной родительской платы на размер компенсации части родительской платы.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1.6. Компенсация части родительской платы предоставляется по одному из оснований, предусматривающему более высокий размер компенсации части родительской платы.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1.7. Основные понятия, используемые в настоящем Порядке, применяются в значениях, определенных Социальным кодексом.</w:t>
      </w:r>
    </w:p>
    <w:p w:rsidR="00A32581" w:rsidRPr="00A32581" w:rsidRDefault="00A32581" w:rsidP="00A32581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A32581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2. Порядок и условия предоставления компенсации родительской платы и компенсации части родительской платы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2.1. </w:t>
      </w:r>
      <w:proofErr w:type="gram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Компенсация части родительской платы (компенсация родительской платы) предоставляется на основании заявления о компенсации части родительской платы (</w:t>
      </w:r>
      <w:proofErr w:type="spell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невзимании</w:t>
      </w:r>
      <w:proofErr w:type="spell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родительской платы), поданного (направленного) родителем (законным представителем) ребенка (далее - заявитель) на бумажном носителе в государственное образовательное учреждение, реализующее образовательные программы дошкольного образования, находящееся в ведении исполнительного органа государственной власти Санкт-Петербурга (далее - ОУ), по форме, утвержденной Комитетом по образованию.</w:t>
      </w:r>
      <w:proofErr w:type="gram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  <w:proofErr w:type="gram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Заявление о компенсации части родительской платы (</w:t>
      </w:r>
      <w:proofErr w:type="spell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невзимании</w:t>
      </w:r>
      <w:proofErr w:type="spell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родительской платы) (далее - заявление) может быть подано заявителем в форме электронного документа в исполнительный орган государственной власти Санкт-Петербурга, в ведении которого находится ОУ (далее - исполнительный орган), посредством федеральной государственной информационной системы "Единый портал государственных и муниципальных услуг (функций)" и портала "Государственные и муниципальные услуги (функции) в Санкт-Петербурге".</w:t>
      </w:r>
      <w:proofErr w:type="gram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Заявление может быть подано заявителем в исполнительный орган посредством обращения в Санкт-Петербургское государственное казенное учреждение "Многофункциональный центр предоставления государственных и муниципальных услуг".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2.2. </w:t>
      </w:r>
      <w:proofErr w:type="gram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компенсации родительской платы одновременно с заявлением представляются следующие документы: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свидетельство о рождении ребенка;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документ, удостоверяющий личность заявителя (паспорт гражданина Российской Федерации или временное удостоверение личности, выданное на период его замены);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документ, подтверждающий полномочия заявителя (в случае обращения опекуна);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справка об инвалидности на ребенка-инвалида, выдаваемая федеральным государственным учреждением медико-социальной экспертизы (для семей, которые имеют в своем составе ребенка-инвалида);</w:t>
      </w:r>
      <w:proofErr w:type="gram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справка об инвалидности обоих родителей (законных представителей) или единственного родителя (законного представителя), выдаваемая федеральным государственным учреждением </w:t>
      </w:r>
      <w:proofErr w:type="gram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медико-социальной</w:t>
      </w:r>
      <w:proofErr w:type="gram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(для семей, в которых оба родителя (законных представителя) или единственный родитель (законный представитель) являются инвалидами I или II группы);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документ, подтверждающий, что ребенок принадлежит к категории детей-сирот и детей, оставшихся без попечения родителей (решение суда о лишении (ограничении) родителей родительских прав, решение суда о признании родителей безвестно отсутствующими (умершими), решение суда о признании родителей недееспособными, решение суда о признании ребенка оставшимся без попечения родителей, решение суда об уклонении родителей от воспитания и содержания ребенка без уважительных причин, решение суда</w:t>
      </w:r>
      <w:proofErr w:type="gram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 исключении матери из актовой записи о рождении, свидетельство о смерти родителей (родителя);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документы, подтверждающие, что заявитель является военнослужащим срочной службы (справка из военного комиссариата о призыве отца ребенка на военную службу с указанием срока прохождения военной службы);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документы, подтверждающие, что заявитель занимает штатную должность в 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государственном дошкольном образовательном учреждении или ином ОУ (справка из ОУ);</w:t>
      </w:r>
      <w:proofErr w:type="gram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медицинское заключение о наличии у ребенка туберкулезной интоксикации (для семей, имеющих ребенка с туберкулезной интоксикацией, обучающегося в ОУ);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заключение психолого-медико-педагогической комиссии (для семей, имеющих ребенка с ограниченными возможностями здоровья, посещающего группу, реализующую адаптированные образовательные программы дошкольного образования).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2.3. </w:t>
      </w:r>
      <w:proofErr w:type="gram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получения компенсации части родительской платы одновременно с заявлением представляются следующие документы: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свидетельство о рождении ребенка (для семей, имеющих двух и более детей, свидетельство о рождении ребенка или паспорт представляются на каждого несовершеннолетнего ребенка из состава семьи);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документ, удостоверяющий личность заявителя (паспорт гражданина Российской Федерации или временное удостоверение личности, выданное на период его замены);</w:t>
      </w:r>
      <w:proofErr w:type="gram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документ, подтверждающий полномочия заявителя (в случае обращения опекуна);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документы, подтверждающие сведения о доходах всех членов семьи за три последних календарных месяца, предшествующих месяцу подачи заявления (для неполных семей, имеющих среднедушевой доход семьи ниже двукратного размера величины прожиточного минимума в расчете на душу населения, установленного в Санкт-Петербурге за квартал, предшествующий месяцу подачи заявления;</w:t>
      </w:r>
      <w:proofErr w:type="gram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семей, имеющих среднедушевой доход семьи ниже величины прожиточного минимума в расчете на душу населения, установленного в Санкт-Петербурге за квартал, предшествующий месяцу подачи заявления);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справка об инвалидности одного из родителей (законных представителей), выдаваемая федеральным государственным учреждением медико-социальной экспертизы (для семей, в которых один из родителей (законных представителей) является инвалидом I или II группы);</w:t>
      </w:r>
      <w:proofErr w:type="gram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документы, подтверждающие статус неполной семьи в соответствии с Социальным кодексом (для неполных семей, имеющих среднедушевой доход семьи ниже двукратного размера величины прожиточного минимума в расчете на душу населения, установленного в Санкт-Петербурге за квартал, предшествующий месяцу подачи заявления):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справка из органов записи актов гражданского состояния, подтверждающая, что сведения об отце ребенка внесены в запись акта о рождении на основании заявления матери</w:t>
      </w:r>
      <w:proofErr w:type="gram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ребенка (на детей, у которых единственный родитель имеет статус одинокой матери);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свидетельство о смерти родителя (в случае смерти одного из родителей);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определение (постановление) суда о признании лица безвестно отсутствующим (умершим) (в случае признания судом безвестно отсутствующим (умершим) одного из родителей);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решение суда о лишении родительских прав (ограничении в родительских правах) (в отношении детей, у которых один из родителей лишен родительских прав (ограничен в родительских правах);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детей, родители которых уклоняются от уплаты алиментов, один из следующих документов: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справка из службы судебных приставов о неисполнении решения суда о взыскании алиментов;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справка из Управления Федеральной миграционной службы по </w:t>
      </w:r>
      <w:proofErr w:type="spell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</w:t>
      </w:r>
      <w:proofErr w:type="gram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.С</w:t>
      </w:r>
      <w:proofErr w:type="gram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анкт</w:t>
      </w:r>
      <w:proofErr w:type="spell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-Петербургу и Ленинградской области о выезде гражданина на постоянное жительство за границу, а также справка из службы судебных приставов о неисполнении решения суда о взыскании алиментов в случае проживания должника в иностранном государстве, с которым у Российской Федерации заключен договор о правовой помощи;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определение суда, содержащее информацию об отказе в принятии дела к производству (на детей из семьи, где родители (один из родителей) уклоняются (уклоняется) от уплаты алиментов, а взыскание алиментов невозможно в связи с постоянным проживанием этих лиц на территории иностранных государств, с которыми у Российской Федерации отсутствуют договоры о правовой помощи).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 Документы, указанные в пунктах 2.2 и 2.3 настоящего Порядка (далее - документы), представляются заявителем в случае, если документы ранее не представлялись в исполнительные органы или подведомственные им ОУ. Заявитель вправе представить документы по собственной инициативе.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Документы, прилагаемые к заявлению, после копирования возвращаются заявителю.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Заявитель несет ответственность за своевременность и достоверность представляемых сведений и документов, являющихся основанием для компенсации родительской платы, компенсации части родительской платы.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2.5. ОУ в течение семи рабочих дней со дня получения заявления и документов формирует сведения, необходимые для принятия исполнительным органом решения о </w:t>
      </w:r>
      <w:proofErr w:type="spell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невзимании</w:t>
      </w:r>
      <w:proofErr w:type="spell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родительской платы, предоставлении компенсации части родительской платы (далее - сведения для принятия решения), и направляет сведения для принятия решения в исполнительный орган.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Сведения для принятия решения формируется ОУ по форме, утвержденной Комитетом по образованию.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ОУ обеспечивает хранение документов в течение трех лет.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2.6. Исполнительный орган в течение пяти рабочих дней со дня поступления сведений для принятия решения или заявления и документов, поданных в соответствии с абзацами вторым и третьим пункта 2.1 настоящего Порядка, принимает решение о </w:t>
      </w:r>
      <w:proofErr w:type="spell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невзимании</w:t>
      </w:r>
      <w:proofErr w:type="spell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родительской платы, предоставлении компенсации части родительской платы либо об 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отказе в их назначении.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Решение о </w:t>
      </w:r>
      <w:proofErr w:type="spell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невзимании</w:t>
      </w:r>
      <w:proofErr w:type="spell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родительской платы, о предоставлении компенсации части родительской платы оформляется распоряжением исполнительного органа.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2.7. О принятом решении исполнительный орган информирует заявителя и ОУ в течение трех рабочих дней со дня принятия решения, в том числе по электронной почте.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Решение об отказе в </w:t>
      </w:r>
      <w:proofErr w:type="spell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невзимании</w:t>
      </w:r>
      <w:proofErr w:type="spell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родительской платы, предоставлении компенсации части родительской платы направляется заявителю с указанием причины отказа и порядка его обжалования.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Основанием для отказа в принятии решения о </w:t>
      </w:r>
      <w:proofErr w:type="spell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невзимании</w:t>
      </w:r>
      <w:proofErr w:type="spell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родительской платы, предоставлении компенсации части родительской платы являются следующие основания: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представление заявителем неполных и (или) недостоверных сведений и документов;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отсутствие у семьи, имеющей детей, права на компенсацию родительской платы, получение компенсации части родительской платы.</w:t>
      </w:r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2.8. Компенсация части родительской платы </w:t>
      </w:r>
      <w:proofErr w:type="gram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предоставляется</w:t>
      </w:r>
      <w:proofErr w:type="gram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начиная с месяца, следующего за месяцем подачи заявления родителем (законным представителем).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Расчет размера компенсации части родительской платы ежемесячно отражается в платежном документе, выдаваемом родителю (законному представителю) для внесения ежемесячной родительской платы.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Невзимание</w:t>
      </w:r>
      <w:proofErr w:type="spell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родительской платы производится </w:t>
      </w:r>
      <w:proofErr w:type="gram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 даты подачи</w:t>
      </w:r>
      <w:proofErr w:type="gram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заявления родителем (законным представителем).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(Пункт в редакции, введенной в действие с 21 июля 2015 года </w:t>
      </w:r>
      <w:hyperlink r:id="rId42" w:history="1">
        <w:r w:rsidRPr="00A3258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Санкт-Петербурга от 13 июля 2015 года N 622</w:t>
        </w:r>
      </w:hyperlink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распространяется на правоотношения, возникшие с 01.01.2015.</w:t>
      </w:r>
      <w:proofErr w:type="gramEnd"/>
    </w:p>
    <w:p w:rsidR="00A32581" w:rsidRPr="00A32581" w:rsidRDefault="00A32581" w:rsidP="00A3258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2.9. </w:t>
      </w:r>
      <w:proofErr w:type="gram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Исполнительный орган:</w:t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ежеквартально до 5 апреля, 5 июля, 5 октября, 31 декабря текущего года направляет в Комитет по образованию отчет о расходах исполнительного органа по предоставлению компенсации части родительской платы по форме, утвержденной Комитетом по образованию, обеспечивает контроль за своевременностью подачи ОУ сведений для принятия решения о </w:t>
      </w:r>
      <w:proofErr w:type="spell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невзимании</w:t>
      </w:r>
      <w:proofErr w:type="spell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родительской платы, предоставлении компенсации части родительской платы и представления отчетов в соответствии</w:t>
      </w:r>
      <w:proofErr w:type="gram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 настоящим Порядком, обеспечивает хранение в течение трех лет документов о </w:t>
      </w:r>
      <w:proofErr w:type="spellStart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невзимании</w:t>
      </w:r>
      <w:proofErr w:type="spellEnd"/>
      <w:r w:rsidRPr="00A3258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родительской платы, предоставлении компенсации части родительской платы.</w:t>
      </w:r>
    </w:p>
    <w:p w:rsidR="00490E19" w:rsidRDefault="00490E19">
      <w:bookmarkStart w:id="0" w:name="_GoBack"/>
      <w:bookmarkEnd w:id="0"/>
    </w:p>
    <w:sectPr w:rsidR="00490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89"/>
    <w:rsid w:val="00490E19"/>
    <w:rsid w:val="00655189"/>
    <w:rsid w:val="00A3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25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25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25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5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25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25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A32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2581"/>
  </w:style>
  <w:style w:type="character" w:styleId="a3">
    <w:name w:val="Hyperlink"/>
    <w:basedOn w:val="a0"/>
    <w:uiPriority w:val="99"/>
    <w:semiHidden/>
    <w:unhideWhenUsed/>
    <w:rsid w:val="00A32581"/>
    <w:rPr>
      <w:color w:val="0000FF"/>
      <w:u w:val="single"/>
    </w:rPr>
  </w:style>
  <w:style w:type="paragraph" w:customStyle="1" w:styleId="formattext">
    <w:name w:val="formattext"/>
    <w:basedOn w:val="a"/>
    <w:rsid w:val="00A32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25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25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25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5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25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25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A32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2581"/>
  </w:style>
  <w:style w:type="character" w:styleId="a3">
    <w:name w:val="Hyperlink"/>
    <w:basedOn w:val="a0"/>
    <w:uiPriority w:val="99"/>
    <w:semiHidden/>
    <w:unhideWhenUsed/>
    <w:rsid w:val="00A32581"/>
    <w:rPr>
      <w:color w:val="0000FF"/>
      <w:u w:val="single"/>
    </w:rPr>
  </w:style>
  <w:style w:type="paragraph" w:customStyle="1" w:styleId="formattext">
    <w:name w:val="formattext"/>
    <w:basedOn w:val="a"/>
    <w:rsid w:val="00A32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527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6664549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9721504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65900028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37938073" TargetMode="External"/><Relationship Id="rId13" Type="http://schemas.openxmlformats.org/officeDocument/2006/relationships/hyperlink" Target="http://docs.cntd.ru/document/822404421" TargetMode="External"/><Relationship Id="rId18" Type="http://schemas.openxmlformats.org/officeDocument/2006/relationships/hyperlink" Target="http://docs.cntd.ru/document/891848316" TargetMode="External"/><Relationship Id="rId26" Type="http://schemas.openxmlformats.org/officeDocument/2006/relationships/hyperlink" Target="http://docs.cntd.ru/document/891801189" TargetMode="External"/><Relationship Id="rId39" Type="http://schemas.openxmlformats.org/officeDocument/2006/relationships/hyperlink" Target="http://docs.cntd.ru/document/82240206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8390289" TargetMode="External"/><Relationship Id="rId34" Type="http://schemas.openxmlformats.org/officeDocument/2006/relationships/hyperlink" Target="http://docs.cntd.ru/document/891859785" TargetMode="External"/><Relationship Id="rId42" Type="http://schemas.openxmlformats.org/officeDocument/2006/relationships/hyperlink" Target="http://docs.cntd.ru/document/822405002" TargetMode="External"/><Relationship Id="rId7" Type="http://schemas.openxmlformats.org/officeDocument/2006/relationships/hyperlink" Target="http://docs.cntd.ru/document/822405002" TargetMode="External"/><Relationship Id="rId12" Type="http://schemas.openxmlformats.org/officeDocument/2006/relationships/hyperlink" Target="http://docs.cntd.ru/document/822404421" TargetMode="External"/><Relationship Id="rId17" Type="http://schemas.openxmlformats.org/officeDocument/2006/relationships/hyperlink" Target="http://docs.cntd.ru/document/891848316" TargetMode="External"/><Relationship Id="rId25" Type="http://schemas.openxmlformats.org/officeDocument/2006/relationships/hyperlink" Target="http://docs.cntd.ru/document/891815363" TargetMode="External"/><Relationship Id="rId33" Type="http://schemas.openxmlformats.org/officeDocument/2006/relationships/hyperlink" Target="http://docs.cntd.ru/document/891859785" TargetMode="External"/><Relationship Id="rId38" Type="http://schemas.openxmlformats.org/officeDocument/2006/relationships/hyperlink" Target="http://docs.cntd.ru/document/89185978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891824168" TargetMode="External"/><Relationship Id="rId20" Type="http://schemas.openxmlformats.org/officeDocument/2006/relationships/hyperlink" Target="http://docs.cntd.ru/document/891860257" TargetMode="External"/><Relationship Id="rId29" Type="http://schemas.openxmlformats.org/officeDocument/2006/relationships/hyperlink" Target="http://docs.cntd.ru/document/891850701" TargetMode="External"/><Relationship Id="rId41" Type="http://schemas.openxmlformats.org/officeDocument/2006/relationships/hyperlink" Target="http://docs.cntd.ru/document/891859785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891859785" TargetMode="External"/><Relationship Id="rId11" Type="http://schemas.openxmlformats.org/officeDocument/2006/relationships/hyperlink" Target="http://docs.cntd.ru/document/822404421" TargetMode="External"/><Relationship Id="rId24" Type="http://schemas.openxmlformats.org/officeDocument/2006/relationships/hyperlink" Target="http://docs.cntd.ru/document/8464199" TargetMode="External"/><Relationship Id="rId32" Type="http://schemas.openxmlformats.org/officeDocument/2006/relationships/hyperlink" Target="http://docs.cntd.ru/document/720000001" TargetMode="External"/><Relationship Id="rId37" Type="http://schemas.openxmlformats.org/officeDocument/2006/relationships/hyperlink" Target="http://docs.cntd.ru/document/891859785" TargetMode="External"/><Relationship Id="rId40" Type="http://schemas.openxmlformats.org/officeDocument/2006/relationships/hyperlink" Target="http://docs.cntd.ru/document/822402064" TargetMode="External"/><Relationship Id="rId5" Type="http://schemas.openxmlformats.org/officeDocument/2006/relationships/hyperlink" Target="http://docs.cntd.ru/document/891859785" TargetMode="External"/><Relationship Id="rId15" Type="http://schemas.openxmlformats.org/officeDocument/2006/relationships/hyperlink" Target="http://docs.cntd.ru/document/891824168" TargetMode="External"/><Relationship Id="rId23" Type="http://schemas.openxmlformats.org/officeDocument/2006/relationships/hyperlink" Target="http://docs.cntd.ru/document/8452860" TargetMode="External"/><Relationship Id="rId28" Type="http://schemas.openxmlformats.org/officeDocument/2006/relationships/hyperlink" Target="http://docs.cntd.ru/document/891843678" TargetMode="External"/><Relationship Id="rId36" Type="http://schemas.openxmlformats.org/officeDocument/2006/relationships/hyperlink" Target="http://docs.cntd.ru/document/891859785" TargetMode="External"/><Relationship Id="rId10" Type="http://schemas.openxmlformats.org/officeDocument/2006/relationships/hyperlink" Target="http://docs.cntd.ru/document/891859785" TargetMode="External"/><Relationship Id="rId19" Type="http://schemas.openxmlformats.org/officeDocument/2006/relationships/hyperlink" Target="http://docs.cntd.ru/document/891860257" TargetMode="External"/><Relationship Id="rId31" Type="http://schemas.openxmlformats.org/officeDocument/2006/relationships/hyperlink" Target="http://docs.cntd.ru/document/822401780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537938073" TargetMode="External"/><Relationship Id="rId14" Type="http://schemas.openxmlformats.org/officeDocument/2006/relationships/hyperlink" Target="http://docs.cntd.ru/document/891824168" TargetMode="External"/><Relationship Id="rId22" Type="http://schemas.openxmlformats.org/officeDocument/2006/relationships/hyperlink" Target="http://docs.cntd.ru/document/8390289" TargetMode="External"/><Relationship Id="rId27" Type="http://schemas.openxmlformats.org/officeDocument/2006/relationships/hyperlink" Target="http://docs.cntd.ru/document/891824858" TargetMode="External"/><Relationship Id="rId30" Type="http://schemas.openxmlformats.org/officeDocument/2006/relationships/hyperlink" Target="http://docs.cntd.ru/document/822400523" TargetMode="External"/><Relationship Id="rId35" Type="http://schemas.openxmlformats.org/officeDocument/2006/relationships/hyperlink" Target="http://docs.cntd.ru/document/891859785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5532</Words>
  <Characters>31535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2015-09-09T07:57:00Z</dcterms:created>
  <dcterms:modified xsi:type="dcterms:W3CDTF">2015-09-09T07:57:00Z</dcterms:modified>
</cp:coreProperties>
</file>